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5B" w:rsidRPr="002D735B" w:rsidRDefault="002D735B" w:rsidP="002D735B">
      <w:pPr>
        <w:jc w:val="both"/>
        <w:rPr>
          <w:rFonts w:cs="Arial"/>
          <w:b/>
          <w:bCs/>
          <w:sz w:val="28"/>
          <w:szCs w:val="28"/>
          <w:rtl/>
        </w:rPr>
      </w:pPr>
      <w:r w:rsidRPr="002D735B">
        <w:rPr>
          <w:rFonts w:cs="Arial"/>
          <w:b/>
          <w:bCs/>
          <w:sz w:val="28"/>
          <w:szCs w:val="28"/>
          <w:rtl/>
        </w:rPr>
        <w:t>احتفاء</w:t>
      </w:r>
      <w:r w:rsidRPr="002D735B">
        <w:rPr>
          <w:rFonts w:cs="Arial" w:hint="cs"/>
          <w:b/>
          <w:bCs/>
          <w:sz w:val="28"/>
          <w:szCs w:val="28"/>
          <w:rtl/>
        </w:rPr>
        <w:t>ً</w:t>
      </w:r>
      <w:r w:rsidRPr="002D735B">
        <w:rPr>
          <w:rFonts w:cs="Arial"/>
          <w:b/>
          <w:bCs/>
          <w:sz w:val="28"/>
          <w:szCs w:val="28"/>
          <w:rtl/>
        </w:rPr>
        <w:t xml:space="preserve"> </w:t>
      </w:r>
      <w:r w:rsidRPr="002D735B">
        <w:rPr>
          <w:rFonts w:cs="Arial" w:hint="cs"/>
          <w:b/>
          <w:bCs/>
          <w:sz w:val="28"/>
          <w:szCs w:val="28"/>
          <w:rtl/>
        </w:rPr>
        <w:t>ب</w:t>
      </w:r>
      <w:r w:rsidRPr="002D735B">
        <w:rPr>
          <w:rFonts w:cs="Arial"/>
          <w:b/>
          <w:bCs/>
          <w:sz w:val="28"/>
          <w:szCs w:val="28"/>
          <w:rtl/>
        </w:rPr>
        <w:t>اليوم الوطني</w:t>
      </w:r>
      <w:r w:rsidRPr="002D735B">
        <w:rPr>
          <w:rFonts w:cs="Arial" w:hint="cs"/>
          <w:b/>
          <w:bCs/>
          <w:sz w:val="28"/>
          <w:szCs w:val="28"/>
          <w:rtl/>
        </w:rPr>
        <w:t xml:space="preserve"> السعودي</w:t>
      </w:r>
      <w:r w:rsidRPr="002D735B">
        <w:rPr>
          <w:rFonts w:cs="Arial"/>
          <w:b/>
          <w:bCs/>
          <w:sz w:val="28"/>
          <w:szCs w:val="28"/>
          <w:rtl/>
        </w:rPr>
        <w:t xml:space="preserve"> ال</w:t>
      </w:r>
      <w:r w:rsidRPr="002D735B">
        <w:rPr>
          <w:rFonts w:cs="Arial" w:hint="cs"/>
          <w:b/>
          <w:bCs/>
          <w:sz w:val="28"/>
          <w:szCs w:val="28"/>
          <w:rtl/>
        </w:rPr>
        <w:t>ـ90</w:t>
      </w:r>
      <w:r w:rsidRPr="002D735B">
        <w:rPr>
          <w:rFonts w:cs="Arial"/>
          <w:b/>
          <w:bCs/>
          <w:sz w:val="28"/>
          <w:szCs w:val="28"/>
          <w:rtl/>
        </w:rPr>
        <w:t xml:space="preserve"> </w:t>
      </w:r>
    </w:p>
    <w:p w:rsidR="002D735B" w:rsidRPr="002D735B" w:rsidRDefault="002D735B" w:rsidP="002D735B">
      <w:pPr>
        <w:jc w:val="center"/>
        <w:rPr>
          <w:rFonts w:cs="Arial"/>
          <w:b/>
          <w:bCs/>
          <w:sz w:val="28"/>
          <w:szCs w:val="28"/>
          <w:rtl/>
        </w:rPr>
      </w:pPr>
      <w:bookmarkStart w:id="0" w:name="_GoBack"/>
      <w:r w:rsidRPr="002D735B">
        <w:rPr>
          <w:rFonts w:cs="Arial" w:hint="cs"/>
          <w:b/>
          <w:bCs/>
          <w:sz w:val="28"/>
          <w:szCs w:val="28"/>
          <w:rtl/>
        </w:rPr>
        <w:t>كيا الجبر تطلق العرض المميز لاقتناء سياراتها مقابل 90 ريالاً فقط</w:t>
      </w:r>
    </w:p>
    <w:bookmarkEnd w:id="0"/>
    <w:p w:rsidR="002D735B" w:rsidRPr="002D735B" w:rsidRDefault="002D735B" w:rsidP="002D735B">
      <w:pPr>
        <w:jc w:val="both"/>
        <w:rPr>
          <w:rFonts w:cs="Arial"/>
          <w:sz w:val="28"/>
          <w:szCs w:val="28"/>
          <w:rtl/>
        </w:rPr>
      </w:pPr>
    </w:p>
    <w:p w:rsidR="002D735B" w:rsidRPr="002D735B" w:rsidRDefault="002D735B" w:rsidP="002D735B">
      <w:pPr>
        <w:jc w:val="both"/>
        <w:rPr>
          <w:sz w:val="28"/>
          <w:szCs w:val="28"/>
        </w:rPr>
      </w:pPr>
      <w:r w:rsidRPr="002D735B">
        <w:rPr>
          <w:rFonts w:cs="Arial"/>
          <w:sz w:val="28"/>
          <w:szCs w:val="28"/>
          <w:rtl/>
        </w:rPr>
        <w:t>سبتمبر 2020: واكبت شركة الجبر التجارية</w:t>
      </w:r>
      <w:r w:rsidRPr="002D735B">
        <w:rPr>
          <w:rFonts w:cs="Arial" w:hint="cs"/>
          <w:sz w:val="28"/>
          <w:szCs w:val="28"/>
          <w:rtl/>
        </w:rPr>
        <w:t>؛</w:t>
      </w:r>
      <w:r w:rsidRPr="002D735B">
        <w:rPr>
          <w:rFonts w:cs="Arial"/>
          <w:sz w:val="28"/>
          <w:szCs w:val="28"/>
          <w:rtl/>
        </w:rPr>
        <w:t xml:space="preserve"> </w:t>
      </w:r>
      <w:r w:rsidRPr="002D735B">
        <w:rPr>
          <w:rFonts w:cs="Arial" w:hint="cs"/>
          <w:sz w:val="28"/>
          <w:szCs w:val="28"/>
          <w:rtl/>
        </w:rPr>
        <w:t>"</w:t>
      </w:r>
      <w:r w:rsidRPr="002D735B">
        <w:rPr>
          <w:rFonts w:cs="Arial"/>
          <w:sz w:val="28"/>
          <w:szCs w:val="28"/>
          <w:rtl/>
        </w:rPr>
        <w:t>وكلاء سيارات كيا موتورز في المملكة</w:t>
      </w:r>
      <w:r w:rsidRPr="002D735B">
        <w:rPr>
          <w:rFonts w:cs="Arial" w:hint="cs"/>
          <w:sz w:val="28"/>
          <w:szCs w:val="28"/>
          <w:rtl/>
        </w:rPr>
        <w:t>"</w:t>
      </w:r>
      <w:r w:rsidRPr="002D735B">
        <w:rPr>
          <w:rFonts w:cs="Arial"/>
          <w:sz w:val="28"/>
          <w:szCs w:val="28"/>
          <w:rtl/>
        </w:rPr>
        <w:t xml:space="preserve"> الاحتفالات الكبيرة بمناسبة</w:t>
      </w:r>
      <w:r w:rsidRPr="002D735B">
        <w:rPr>
          <w:rFonts w:cs="Arial" w:hint="cs"/>
          <w:sz w:val="28"/>
          <w:szCs w:val="28"/>
          <w:rtl/>
        </w:rPr>
        <w:t xml:space="preserve"> ذكرى</w:t>
      </w:r>
      <w:r w:rsidRPr="002D735B">
        <w:rPr>
          <w:rFonts w:cs="Arial"/>
          <w:sz w:val="28"/>
          <w:szCs w:val="28"/>
          <w:rtl/>
        </w:rPr>
        <w:t xml:space="preserve"> اليوم الوطني التسعين لتأسيس المملكة العربية السعودية التي نعيشها</w:t>
      </w:r>
      <w:r w:rsidRPr="002D735B">
        <w:rPr>
          <w:rFonts w:cs="Arial" w:hint="cs"/>
          <w:sz w:val="28"/>
          <w:szCs w:val="28"/>
          <w:rtl/>
        </w:rPr>
        <w:t xml:space="preserve"> تحت شعار "همة حتى القمة"،</w:t>
      </w:r>
      <w:r w:rsidRPr="002D735B">
        <w:rPr>
          <w:rFonts w:cs="Arial"/>
          <w:sz w:val="28"/>
          <w:szCs w:val="28"/>
          <w:rtl/>
        </w:rPr>
        <w:t xml:space="preserve"> بإطلاق عرض مميز لاقتناء سياراتها الرائعة احتفاء</w:t>
      </w:r>
      <w:r w:rsidRPr="002D735B">
        <w:rPr>
          <w:rFonts w:cs="Arial" w:hint="cs"/>
          <w:sz w:val="28"/>
          <w:szCs w:val="28"/>
          <w:rtl/>
        </w:rPr>
        <w:t>ً</w:t>
      </w:r>
      <w:r w:rsidRPr="002D735B">
        <w:rPr>
          <w:rFonts w:cs="Arial"/>
          <w:sz w:val="28"/>
          <w:szCs w:val="28"/>
          <w:rtl/>
        </w:rPr>
        <w:t xml:space="preserve"> بهذه المناسبة</w:t>
      </w:r>
      <w:r w:rsidRPr="002D735B">
        <w:rPr>
          <w:rFonts w:cs="Arial" w:hint="cs"/>
          <w:sz w:val="28"/>
          <w:szCs w:val="28"/>
          <w:rtl/>
        </w:rPr>
        <w:t xml:space="preserve"> السعيدة</w:t>
      </w:r>
      <w:r w:rsidRPr="002D735B">
        <w:rPr>
          <w:rFonts w:cs="Arial"/>
          <w:sz w:val="28"/>
          <w:szCs w:val="28"/>
          <w:rtl/>
        </w:rPr>
        <w:t>، حيث سيكون في متناول الجميع اقتناء سيارات كيا مقابل دفعة أولى 90 ريال</w:t>
      </w:r>
      <w:r w:rsidRPr="002D735B">
        <w:rPr>
          <w:rFonts w:cs="Arial" w:hint="cs"/>
          <w:sz w:val="28"/>
          <w:szCs w:val="28"/>
          <w:rtl/>
        </w:rPr>
        <w:t>اً</w:t>
      </w:r>
      <w:r w:rsidRPr="002D735B">
        <w:rPr>
          <w:rFonts w:cs="Arial"/>
          <w:sz w:val="28"/>
          <w:szCs w:val="28"/>
          <w:rtl/>
        </w:rPr>
        <w:t xml:space="preserve"> فقط، ولا يتوقف عرض كيا الجبر عند ذلك بل سوف يكون بمقدور من يقتني سيارة من فئات كيا المتعددة خلال فترة الحملة الاحتفالية باليوم الوطني من 20 – 30 سبتمبر 2020م سداد القسط الأول بعد 90 يوم</w:t>
      </w:r>
      <w:r w:rsidRPr="002D735B">
        <w:rPr>
          <w:rFonts w:cs="Arial" w:hint="cs"/>
          <w:sz w:val="28"/>
          <w:szCs w:val="28"/>
          <w:rtl/>
        </w:rPr>
        <w:t>اً</w:t>
      </w:r>
      <w:r w:rsidRPr="002D735B">
        <w:rPr>
          <w:rFonts w:cs="Arial"/>
          <w:sz w:val="28"/>
          <w:szCs w:val="28"/>
          <w:rtl/>
        </w:rPr>
        <w:t xml:space="preserve"> من استلام السيارة</w:t>
      </w:r>
      <w:r w:rsidRPr="002D735B">
        <w:rPr>
          <w:rFonts w:cs="Arial" w:hint="cs"/>
          <w:sz w:val="28"/>
          <w:szCs w:val="28"/>
          <w:rtl/>
        </w:rPr>
        <w:t>.</w:t>
      </w:r>
    </w:p>
    <w:p w:rsidR="002D735B" w:rsidRPr="002D735B" w:rsidRDefault="002D735B" w:rsidP="002D735B">
      <w:pPr>
        <w:jc w:val="both"/>
        <w:rPr>
          <w:sz w:val="28"/>
          <w:szCs w:val="28"/>
        </w:rPr>
      </w:pPr>
      <w:r w:rsidRPr="002D735B">
        <w:rPr>
          <w:rFonts w:cs="Arial"/>
          <w:sz w:val="28"/>
          <w:szCs w:val="28"/>
          <w:rtl/>
        </w:rPr>
        <w:t xml:space="preserve">وبهذه المناسبة </w:t>
      </w:r>
      <w:r w:rsidRPr="002D735B">
        <w:rPr>
          <w:rFonts w:cs="Arial" w:hint="cs"/>
          <w:sz w:val="28"/>
          <w:szCs w:val="28"/>
          <w:rtl/>
        </w:rPr>
        <w:t>بارك المدير التنفيذي للعمليات بشركة الجبر التجارية السيد وائل بغدادي</w:t>
      </w:r>
      <w:r w:rsidRPr="002D735B">
        <w:rPr>
          <w:rFonts w:cs="Arial"/>
          <w:sz w:val="28"/>
          <w:szCs w:val="28"/>
          <w:rtl/>
        </w:rPr>
        <w:t xml:space="preserve"> للوطن قيادة وشعبا</w:t>
      </w:r>
      <w:r w:rsidRPr="002D735B">
        <w:rPr>
          <w:rFonts w:cs="Arial" w:hint="cs"/>
          <w:sz w:val="28"/>
          <w:szCs w:val="28"/>
          <w:rtl/>
        </w:rPr>
        <w:t>ً</w:t>
      </w:r>
      <w:r w:rsidRPr="002D735B">
        <w:rPr>
          <w:rFonts w:cs="Arial"/>
          <w:sz w:val="28"/>
          <w:szCs w:val="28"/>
          <w:rtl/>
        </w:rPr>
        <w:t xml:space="preserve"> هذه الذكرى السعيدة التي تعود كل عام لتذك</w:t>
      </w:r>
      <w:r w:rsidRPr="002D735B">
        <w:rPr>
          <w:rFonts w:cs="Arial" w:hint="cs"/>
          <w:sz w:val="28"/>
          <w:szCs w:val="28"/>
          <w:rtl/>
        </w:rPr>
        <w:t>ّ</w:t>
      </w:r>
      <w:r w:rsidRPr="002D735B">
        <w:rPr>
          <w:rFonts w:cs="Arial"/>
          <w:sz w:val="28"/>
          <w:szCs w:val="28"/>
          <w:rtl/>
        </w:rPr>
        <w:t xml:space="preserve">رنا بما بناه الملك المؤسس </w:t>
      </w:r>
      <w:r w:rsidRPr="002D735B">
        <w:rPr>
          <w:rFonts w:cs="Arial" w:hint="cs"/>
          <w:sz w:val="28"/>
          <w:szCs w:val="28"/>
          <w:rtl/>
        </w:rPr>
        <w:t>-</w:t>
      </w:r>
      <w:r w:rsidRPr="002D735B">
        <w:rPr>
          <w:rFonts w:cs="Arial"/>
          <w:sz w:val="28"/>
          <w:szCs w:val="28"/>
          <w:rtl/>
        </w:rPr>
        <w:t xml:space="preserve"> رحمه الله </w:t>
      </w:r>
      <w:r w:rsidRPr="002D735B">
        <w:rPr>
          <w:rFonts w:cs="Arial" w:hint="cs"/>
          <w:sz w:val="28"/>
          <w:szCs w:val="28"/>
          <w:rtl/>
        </w:rPr>
        <w:t>-</w:t>
      </w:r>
      <w:r w:rsidRPr="002D735B">
        <w:rPr>
          <w:rFonts w:cs="Arial"/>
          <w:sz w:val="28"/>
          <w:szCs w:val="28"/>
          <w:rtl/>
        </w:rPr>
        <w:t xml:space="preserve"> في توحيد هذه البلاد الشاسعة</w:t>
      </w:r>
      <w:r w:rsidRPr="002D735B">
        <w:rPr>
          <w:rFonts w:cs="Arial" w:hint="cs"/>
          <w:sz w:val="28"/>
          <w:szCs w:val="28"/>
          <w:rtl/>
        </w:rPr>
        <w:t>، وما نعايشه من رخاء وازدهار،</w:t>
      </w:r>
      <w:r w:rsidRPr="002D735B">
        <w:rPr>
          <w:rFonts w:cs="Arial"/>
          <w:sz w:val="28"/>
          <w:szCs w:val="28"/>
          <w:rtl/>
        </w:rPr>
        <w:t xml:space="preserve"> وحافظ عليه من بعده </w:t>
      </w:r>
      <w:r w:rsidRPr="002D735B">
        <w:rPr>
          <w:rFonts w:cs="Arial" w:hint="cs"/>
          <w:sz w:val="28"/>
          <w:szCs w:val="28"/>
          <w:rtl/>
        </w:rPr>
        <w:t>أ</w:t>
      </w:r>
      <w:r w:rsidRPr="002D735B">
        <w:rPr>
          <w:rFonts w:cs="Arial"/>
          <w:sz w:val="28"/>
          <w:szCs w:val="28"/>
          <w:rtl/>
        </w:rPr>
        <w:t>بنا</w:t>
      </w:r>
      <w:r w:rsidRPr="002D735B">
        <w:rPr>
          <w:rFonts w:cs="Arial" w:hint="cs"/>
          <w:sz w:val="28"/>
          <w:szCs w:val="28"/>
          <w:rtl/>
        </w:rPr>
        <w:t>ؤ</w:t>
      </w:r>
      <w:r w:rsidRPr="002D735B">
        <w:rPr>
          <w:rFonts w:cs="Arial"/>
          <w:sz w:val="28"/>
          <w:szCs w:val="28"/>
          <w:rtl/>
        </w:rPr>
        <w:t xml:space="preserve">ه الملوك </w:t>
      </w:r>
      <w:r w:rsidRPr="002D735B">
        <w:rPr>
          <w:rFonts w:cs="Arial" w:hint="cs"/>
          <w:sz w:val="28"/>
          <w:szCs w:val="28"/>
          <w:rtl/>
        </w:rPr>
        <w:t xml:space="preserve">سعود وفيصل وخالد وفهد وعبدالله - </w:t>
      </w:r>
      <w:r w:rsidRPr="002D735B">
        <w:rPr>
          <w:rFonts w:cs="Arial"/>
          <w:sz w:val="28"/>
          <w:szCs w:val="28"/>
          <w:rtl/>
        </w:rPr>
        <w:t>رحمهم الله</w:t>
      </w:r>
      <w:r w:rsidRPr="002D735B">
        <w:rPr>
          <w:rFonts w:cs="Arial" w:hint="cs"/>
          <w:sz w:val="28"/>
          <w:szCs w:val="28"/>
          <w:rtl/>
        </w:rPr>
        <w:t xml:space="preserve"> -</w:t>
      </w:r>
      <w:r w:rsidRPr="002D735B">
        <w:rPr>
          <w:rFonts w:cs="Arial"/>
          <w:sz w:val="28"/>
          <w:szCs w:val="28"/>
          <w:rtl/>
        </w:rPr>
        <w:t xml:space="preserve"> والرجال المخلصين</w:t>
      </w:r>
      <w:r w:rsidRPr="002D735B">
        <w:rPr>
          <w:rFonts w:cs="Arial" w:hint="cs"/>
          <w:sz w:val="28"/>
          <w:szCs w:val="28"/>
          <w:rtl/>
        </w:rPr>
        <w:t>،</w:t>
      </w:r>
      <w:r w:rsidRPr="002D735B">
        <w:rPr>
          <w:rFonts w:cs="Arial"/>
          <w:sz w:val="28"/>
          <w:szCs w:val="28"/>
          <w:rtl/>
        </w:rPr>
        <w:t xml:space="preserve"> وصولا</w:t>
      </w:r>
      <w:r w:rsidRPr="002D735B">
        <w:rPr>
          <w:rFonts w:cs="Arial" w:hint="cs"/>
          <w:sz w:val="28"/>
          <w:szCs w:val="28"/>
          <w:rtl/>
        </w:rPr>
        <w:t>ً</w:t>
      </w:r>
      <w:r w:rsidRPr="002D735B">
        <w:rPr>
          <w:rFonts w:cs="Arial"/>
          <w:sz w:val="28"/>
          <w:szCs w:val="28"/>
          <w:rtl/>
        </w:rPr>
        <w:t xml:space="preserve"> إلى خادم الحرمين الشريفين الملك سلمان بن عبدالعزيز</w:t>
      </w:r>
      <w:r w:rsidRPr="002D735B">
        <w:rPr>
          <w:rFonts w:cs="Arial" w:hint="cs"/>
          <w:sz w:val="28"/>
          <w:szCs w:val="28"/>
          <w:rtl/>
        </w:rPr>
        <w:t xml:space="preserve"> آل سعود</w:t>
      </w:r>
      <w:r w:rsidRPr="002D735B">
        <w:rPr>
          <w:rFonts w:cs="Arial"/>
          <w:sz w:val="28"/>
          <w:szCs w:val="28"/>
          <w:rtl/>
        </w:rPr>
        <w:t xml:space="preserve"> وولي عهد</w:t>
      </w:r>
      <w:r w:rsidRPr="002D735B">
        <w:rPr>
          <w:rFonts w:cs="Arial" w:hint="cs"/>
          <w:sz w:val="28"/>
          <w:szCs w:val="28"/>
          <w:rtl/>
        </w:rPr>
        <w:t>ه</w:t>
      </w:r>
      <w:r w:rsidRPr="002D735B">
        <w:rPr>
          <w:rFonts w:cs="Arial"/>
          <w:sz w:val="28"/>
          <w:szCs w:val="28"/>
          <w:rtl/>
        </w:rPr>
        <w:t xml:space="preserve"> ال</w:t>
      </w:r>
      <w:r w:rsidRPr="002D735B">
        <w:rPr>
          <w:rFonts w:cs="Arial" w:hint="cs"/>
          <w:sz w:val="28"/>
          <w:szCs w:val="28"/>
          <w:rtl/>
        </w:rPr>
        <w:t>أ</w:t>
      </w:r>
      <w:r w:rsidRPr="002D735B">
        <w:rPr>
          <w:rFonts w:cs="Arial"/>
          <w:sz w:val="28"/>
          <w:szCs w:val="28"/>
          <w:rtl/>
        </w:rPr>
        <w:t>مين صاحب السمو الملكي الأمير محمد بن سلمان بن عبدالعزيز</w:t>
      </w:r>
      <w:r w:rsidRPr="002D735B">
        <w:rPr>
          <w:rFonts w:cs="Arial" w:hint="cs"/>
          <w:sz w:val="28"/>
          <w:szCs w:val="28"/>
          <w:rtl/>
        </w:rPr>
        <w:t xml:space="preserve"> -حفظهما الله-.</w:t>
      </w:r>
    </w:p>
    <w:p w:rsidR="002D735B" w:rsidRPr="002D735B" w:rsidRDefault="002D735B" w:rsidP="002D735B">
      <w:pPr>
        <w:jc w:val="both"/>
        <w:rPr>
          <w:sz w:val="28"/>
          <w:szCs w:val="28"/>
        </w:rPr>
      </w:pPr>
      <w:r w:rsidRPr="002D735B">
        <w:rPr>
          <w:rFonts w:cs="Arial"/>
          <w:sz w:val="28"/>
          <w:szCs w:val="28"/>
          <w:rtl/>
        </w:rPr>
        <w:t xml:space="preserve">وفي شركة الجبر التجارية </w:t>
      </w:r>
      <w:r w:rsidRPr="002D735B">
        <w:rPr>
          <w:rFonts w:cs="Arial" w:hint="cs"/>
          <w:sz w:val="28"/>
          <w:szCs w:val="28"/>
          <w:rtl/>
        </w:rPr>
        <w:t>أ</w:t>
      </w:r>
      <w:r w:rsidRPr="002D735B">
        <w:rPr>
          <w:rFonts w:cs="Arial"/>
          <w:sz w:val="28"/>
          <w:szCs w:val="28"/>
          <w:rtl/>
        </w:rPr>
        <w:t xml:space="preserve">ردنا أن نشارك </w:t>
      </w:r>
      <w:r w:rsidRPr="002D735B">
        <w:rPr>
          <w:rFonts w:cs="Arial" w:hint="cs"/>
          <w:sz w:val="28"/>
          <w:szCs w:val="28"/>
          <w:rtl/>
        </w:rPr>
        <w:t>أ</w:t>
      </w:r>
      <w:r w:rsidRPr="002D735B">
        <w:rPr>
          <w:rFonts w:cs="Arial"/>
          <w:sz w:val="28"/>
          <w:szCs w:val="28"/>
          <w:rtl/>
        </w:rPr>
        <w:t xml:space="preserve">بناء الوطن هذه الفرحة العارمة عبر تقديم عرض يجعل الرغبة في تملك </w:t>
      </w:r>
      <w:r w:rsidRPr="002D735B">
        <w:rPr>
          <w:rFonts w:cs="Arial" w:hint="cs"/>
          <w:sz w:val="28"/>
          <w:szCs w:val="28"/>
          <w:rtl/>
        </w:rPr>
        <w:t>إ</w:t>
      </w:r>
      <w:r w:rsidRPr="002D735B">
        <w:rPr>
          <w:rFonts w:cs="Arial"/>
          <w:sz w:val="28"/>
          <w:szCs w:val="28"/>
          <w:rtl/>
        </w:rPr>
        <w:t>حدى سيارات كيا المتميزة أمرا</w:t>
      </w:r>
      <w:r w:rsidRPr="002D735B">
        <w:rPr>
          <w:rFonts w:cs="Arial" w:hint="cs"/>
          <w:sz w:val="28"/>
          <w:szCs w:val="28"/>
          <w:rtl/>
        </w:rPr>
        <w:t>ً</w:t>
      </w:r>
      <w:r w:rsidRPr="002D735B">
        <w:rPr>
          <w:rFonts w:cs="Arial"/>
          <w:sz w:val="28"/>
          <w:szCs w:val="28"/>
          <w:rtl/>
        </w:rPr>
        <w:t xml:space="preserve"> أكثر سهولة، فتم تقديم عرض الـ 90 بهذه الصورة</w:t>
      </w:r>
      <w:r w:rsidRPr="002D735B">
        <w:rPr>
          <w:rFonts w:cs="Arial" w:hint="cs"/>
          <w:sz w:val="28"/>
          <w:szCs w:val="28"/>
          <w:rtl/>
        </w:rPr>
        <w:t>،</w:t>
      </w:r>
      <w:r w:rsidRPr="002D735B">
        <w:rPr>
          <w:rFonts w:cs="Arial"/>
          <w:sz w:val="28"/>
          <w:szCs w:val="28"/>
          <w:rtl/>
        </w:rPr>
        <w:t xml:space="preserve"> إلى جانب الخدمات الأخرى التي نحرص على تقديمها لعملائنا في معارضنا أو ما بعد البيع والتي نوليها أكبر الاهتمام</w:t>
      </w:r>
      <w:r w:rsidRPr="002D735B">
        <w:rPr>
          <w:rFonts w:cs="Arial" w:hint="cs"/>
          <w:sz w:val="28"/>
          <w:szCs w:val="28"/>
          <w:rtl/>
        </w:rPr>
        <w:t>؛</w:t>
      </w:r>
      <w:r w:rsidRPr="002D735B">
        <w:rPr>
          <w:rFonts w:cs="Arial"/>
          <w:sz w:val="28"/>
          <w:szCs w:val="28"/>
          <w:rtl/>
        </w:rPr>
        <w:t xml:space="preserve"> لأننا دائما</w:t>
      </w:r>
      <w:r w:rsidRPr="002D735B">
        <w:rPr>
          <w:rFonts w:cs="Arial" w:hint="cs"/>
          <w:sz w:val="28"/>
          <w:szCs w:val="28"/>
          <w:rtl/>
        </w:rPr>
        <w:t>ً</w:t>
      </w:r>
      <w:r w:rsidRPr="002D735B">
        <w:rPr>
          <w:rFonts w:cs="Arial"/>
          <w:sz w:val="28"/>
          <w:szCs w:val="28"/>
          <w:rtl/>
        </w:rPr>
        <w:t xml:space="preserve"> نتطلع للعلاقة القوية والممتدة مع العملاء والحفاظ على ثقتهم</w:t>
      </w:r>
      <w:r w:rsidRPr="002D735B">
        <w:rPr>
          <w:rFonts w:cs="Arial" w:hint="cs"/>
          <w:sz w:val="28"/>
          <w:szCs w:val="28"/>
          <w:rtl/>
        </w:rPr>
        <w:t>.</w:t>
      </w:r>
    </w:p>
    <w:p w:rsidR="002D735B" w:rsidRPr="002D735B" w:rsidRDefault="002D735B" w:rsidP="002D735B">
      <w:pPr>
        <w:jc w:val="both"/>
        <w:rPr>
          <w:sz w:val="28"/>
          <w:szCs w:val="28"/>
        </w:rPr>
      </w:pPr>
      <w:r w:rsidRPr="002D735B">
        <w:rPr>
          <w:rFonts w:cs="Arial"/>
          <w:sz w:val="28"/>
          <w:szCs w:val="28"/>
          <w:rtl/>
        </w:rPr>
        <w:t xml:space="preserve">ورحب </w:t>
      </w:r>
      <w:r w:rsidRPr="002D735B">
        <w:rPr>
          <w:rFonts w:cs="Arial" w:hint="cs"/>
          <w:sz w:val="28"/>
          <w:szCs w:val="28"/>
          <w:rtl/>
        </w:rPr>
        <w:t>السيد وائل بغدادي</w:t>
      </w:r>
      <w:r w:rsidRPr="002D735B">
        <w:rPr>
          <w:rFonts w:cs="Arial"/>
          <w:sz w:val="28"/>
          <w:szCs w:val="28"/>
          <w:rtl/>
        </w:rPr>
        <w:t xml:space="preserve"> بكافة الزوار في معارض شركة الجبر التجارية المنتشرة في مناطق المملكة</w:t>
      </w:r>
      <w:r w:rsidRPr="002D735B">
        <w:rPr>
          <w:rFonts w:cs="Arial" w:hint="cs"/>
          <w:sz w:val="28"/>
          <w:szCs w:val="28"/>
          <w:rtl/>
        </w:rPr>
        <w:t>،</w:t>
      </w:r>
      <w:r w:rsidRPr="002D735B">
        <w:rPr>
          <w:rFonts w:cs="Arial"/>
          <w:sz w:val="28"/>
          <w:szCs w:val="28"/>
          <w:rtl/>
        </w:rPr>
        <w:t xml:space="preserve"> سواء للاستفادة من هذا العرض أو التعرف على جديدنا، مؤكدا</w:t>
      </w:r>
      <w:r w:rsidRPr="002D735B">
        <w:rPr>
          <w:rFonts w:cs="Arial" w:hint="cs"/>
          <w:sz w:val="28"/>
          <w:szCs w:val="28"/>
          <w:rtl/>
        </w:rPr>
        <w:t>ً</w:t>
      </w:r>
      <w:r w:rsidRPr="002D735B">
        <w:rPr>
          <w:rFonts w:cs="Arial"/>
          <w:sz w:val="28"/>
          <w:szCs w:val="28"/>
          <w:rtl/>
        </w:rPr>
        <w:t xml:space="preserve"> بأن فريق الشركة سوف يكون</w:t>
      </w:r>
      <w:r w:rsidRPr="002D735B">
        <w:rPr>
          <w:rFonts w:cs="Arial" w:hint="cs"/>
          <w:sz w:val="28"/>
          <w:szCs w:val="28"/>
          <w:rtl/>
        </w:rPr>
        <w:t>ون</w:t>
      </w:r>
      <w:r w:rsidRPr="002D735B">
        <w:rPr>
          <w:rFonts w:cs="Arial"/>
          <w:sz w:val="28"/>
          <w:szCs w:val="28"/>
          <w:rtl/>
        </w:rPr>
        <w:t xml:space="preserve"> سعدا</w:t>
      </w:r>
      <w:r w:rsidRPr="002D735B">
        <w:rPr>
          <w:rFonts w:cs="Arial" w:hint="cs"/>
          <w:sz w:val="28"/>
          <w:szCs w:val="28"/>
          <w:rtl/>
        </w:rPr>
        <w:t>ء</w:t>
      </w:r>
      <w:r w:rsidRPr="002D735B">
        <w:rPr>
          <w:rFonts w:cs="Arial"/>
          <w:sz w:val="28"/>
          <w:szCs w:val="28"/>
          <w:rtl/>
        </w:rPr>
        <w:t xml:space="preserve"> بخدمتهم والإجابة على استفساراتهم،</w:t>
      </w:r>
      <w:r w:rsidRPr="002D735B">
        <w:rPr>
          <w:rFonts w:cs="Arial" w:hint="cs"/>
          <w:sz w:val="28"/>
          <w:szCs w:val="28"/>
          <w:rtl/>
        </w:rPr>
        <w:t xml:space="preserve"> وتطلعاتهم حول سيارات كيا موتورز،</w:t>
      </w:r>
      <w:r w:rsidRPr="002D735B">
        <w:rPr>
          <w:rFonts w:cs="Arial"/>
          <w:sz w:val="28"/>
          <w:szCs w:val="28"/>
          <w:rtl/>
        </w:rPr>
        <w:t xml:space="preserve"> وكل عام الوطن بخير</w:t>
      </w:r>
      <w:r w:rsidRPr="002D735B">
        <w:rPr>
          <w:rFonts w:cs="Arial" w:hint="cs"/>
          <w:sz w:val="28"/>
          <w:szCs w:val="28"/>
          <w:rtl/>
        </w:rPr>
        <w:t>.</w:t>
      </w:r>
    </w:p>
    <w:p w:rsidR="005D2AEB" w:rsidRPr="002D735B" w:rsidRDefault="005D2AEB" w:rsidP="002D735B">
      <w:pPr>
        <w:jc w:val="both"/>
        <w:rPr>
          <w:sz w:val="28"/>
          <w:szCs w:val="28"/>
          <w:rtl/>
        </w:rPr>
      </w:pPr>
    </w:p>
    <w:sectPr w:rsidR="005D2AEB" w:rsidRPr="002D735B" w:rsidSect="005115CA">
      <w:headerReference w:type="default" r:id="rId7"/>
      <w:footerReference w:type="default" r:id="rId8"/>
      <w:pgSz w:w="11907" w:h="16839" w:code="9"/>
      <w:pgMar w:top="2348" w:right="720" w:bottom="1702" w:left="720" w:header="720" w:footer="9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BC" w:rsidRDefault="004834BC" w:rsidP="002D10B8">
      <w:pPr>
        <w:spacing w:after="0" w:line="240" w:lineRule="auto"/>
      </w:pPr>
      <w:r>
        <w:separator/>
      </w:r>
    </w:p>
  </w:endnote>
  <w:endnote w:type="continuationSeparator" w:id="0">
    <w:p w:rsidR="004834BC" w:rsidRDefault="004834BC" w:rsidP="002D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0B8" w:rsidRDefault="002D10B8">
    <w:pPr>
      <w:pStyle w:val="Footer"/>
    </w:pPr>
  </w:p>
  <w:p w:rsidR="002D10B8" w:rsidRDefault="00735EDB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95862</wp:posOffset>
          </wp:positionV>
          <wp:extent cx="7551420" cy="6889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A Aljabr Letterhead 2017_Aljabr Trading Company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68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BC" w:rsidRDefault="004834BC" w:rsidP="002D10B8">
      <w:pPr>
        <w:spacing w:after="0" w:line="240" w:lineRule="auto"/>
      </w:pPr>
      <w:r>
        <w:separator/>
      </w:r>
    </w:p>
  </w:footnote>
  <w:footnote w:type="continuationSeparator" w:id="0">
    <w:p w:rsidR="004834BC" w:rsidRDefault="004834BC" w:rsidP="002D1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0B8" w:rsidRDefault="008941FD" w:rsidP="005115CA">
    <w:pPr>
      <w:pStyle w:val="Header"/>
    </w:pPr>
    <w:r w:rsidRPr="005115CA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-720090</wp:posOffset>
          </wp:positionV>
          <wp:extent cx="7563485" cy="1569720"/>
          <wp:effectExtent l="0" t="0" r="0" b="0"/>
          <wp:wrapNone/>
          <wp:docPr id="54" name="Picture 54" descr="E:\Dropbox (Kia Aljabr)\Kia Aljabr DataBank\Stationary\KIA Aljabr Letterhead 2017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ropbox (Kia Aljabr)\Kia Aljabr DataBank\Stationary\KIA Aljabr Letterhead 2017-04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27"/>
                  <a:stretch/>
                </pic:blipFill>
                <pic:spPr bwMode="auto">
                  <a:xfrm>
                    <a:off x="0" y="0"/>
                    <a:ext cx="7563485" cy="1569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E2C" w:rsidRPr="00505D95">
      <w:rPr>
        <w:rFonts w:asciiTheme="minorBidi" w:eastAsia="Arial" w:hAnsiTheme="minorBidi"/>
        <w:noProof/>
        <w:bdr w:val="ni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A3819DD" wp14:editId="2544D933">
              <wp:simplePos x="0" y="0"/>
              <wp:positionH relativeFrom="column">
                <wp:posOffset>4556760</wp:posOffset>
              </wp:positionH>
              <wp:positionV relativeFrom="paragraph">
                <wp:posOffset>76200</wp:posOffset>
              </wp:positionV>
              <wp:extent cx="1988820" cy="6858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82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7E2C" w:rsidRPr="00505D95" w:rsidRDefault="005B7E2C" w:rsidP="005B7E2C">
                          <w:pPr>
                            <w:shd w:val="clear" w:color="auto" w:fill="C0000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505D95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خبر صحفي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819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8.8pt;margin-top:6pt;width:156.6pt;height:5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" filled="f" stroked="f">
              <v:textbox>
                <w:txbxContent>
                  <w:p w:rsidR="005B7E2C" w:rsidRPr="00505D95" w:rsidRDefault="005B7E2C" w:rsidP="005B7E2C">
                    <w:pPr>
                      <w:shd w:val="clear" w:color="auto" w:fill="C00000"/>
                      <w:jc w:val="center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505D95">
                      <w:rPr>
                        <w:rFonts w:hint="cs"/>
                        <w:b/>
                        <w:bCs/>
                        <w:color w:val="FFFFFF" w:themeColor="background1"/>
                        <w:sz w:val="56"/>
                        <w:szCs w:val="56"/>
                        <w:rtl/>
                      </w:rPr>
                      <w:t>خبر صحفي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0C0"/>
    <w:multiLevelType w:val="hybridMultilevel"/>
    <w:tmpl w:val="86F8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4305"/>
    <w:multiLevelType w:val="hybridMultilevel"/>
    <w:tmpl w:val="AD644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  <w:bdr w:val="none" w:sz="0" w:space="0" w:color="auto" w:frame="1"/>
      </w:rPr>
    </w:lvl>
    <w:lvl w:ilvl="1" w:tplc="61B868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2234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50AC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8E6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64F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9EAC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0C4D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AAB9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AB74483"/>
    <w:multiLevelType w:val="hybridMultilevel"/>
    <w:tmpl w:val="1E9C9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65AC"/>
    <w:multiLevelType w:val="hybridMultilevel"/>
    <w:tmpl w:val="90D8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431E9"/>
    <w:multiLevelType w:val="hybridMultilevel"/>
    <w:tmpl w:val="E13C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E141C"/>
    <w:multiLevelType w:val="hybridMultilevel"/>
    <w:tmpl w:val="702E12B8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2E523A5E"/>
    <w:multiLevelType w:val="hybridMultilevel"/>
    <w:tmpl w:val="0D026B70"/>
    <w:lvl w:ilvl="0" w:tplc="D44C0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277C1"/>
    <w:multiLevelType w:val="hybridMultilevel"/>
    <w:tmpl w:val="D916C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  <w:bdr w:val="nil"/>
      </w:rPr>
    </w:lvl>
    <w:lvl w:ilvl="1" w:tplc="385805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6022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F2C2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FA67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6CF3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60A0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AE53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0EA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41F054AE"/>
    <w:multiLevelType w:val="hybridMultilevel"/>
    <w:tmpl w:val="D6BC9D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F650C"/>
    <w:multiLevelType w:val="hybridMultilevel"/>
    <w:tmpl w:val="A6569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bdr w:val="none" w:sz="0" w:space="0" w:color="auto" w:frame="1"/>
        <w:shd w:val="clear" w:color="auto" w:fill="FFFFFF"/>
      </w:rPr>
    </w:lvl>
    <w:lvl w:ilvl="1" w:tplc="9A5A00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D8FF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F8C65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DCB5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F86C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4CE4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E884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02F6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518B0E01"/>
    <w:multiLevelType w:val="hybridMultilevel"/>
    <w:tmpl w:val="CE400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bdr w:val="nil"/>
        <w:shd w:val="clear" w:color="auto" w:fill="FFFFFF"/>
      </w:rPr>
    </w:lvl>
    <w:lvl w:ilvl="1" w:tplc="30FEEC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3E86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0AE0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7471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7EB3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0EB9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52B7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9EE6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541D252C"/>
    <w:multiLevelType w:val="hybridMultilevel"/>
    <w:tmpl w:val="A0BC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978FD"/>
    <w:multiLevelType w:val="hybridMultilevel"/>
    <w:tmpl w:val="9AC8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C23B7"/>
    <w:multiLevelType w:val="hybridMultilevel"/>
    <w:tmpl w:val="AED003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651C88"/>
    <w:multiLevelType w:val="hybridMultilevel"/>
    <w:tmpl w:val="7B2A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71861"/>
    <w:multiLevelType w:val="hybridMultilevel"/>
    <w:tmpl w:val="E0E44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bdr w:val="nil"/>
        <w:shd w:val="clear" w:color="auto" w:fill="FFFFFF"/>
      </w:rPr>
    </w:lvl>
    <w:lvl w:ilvl="1" w:tplc="5700FF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5AB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9E0A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4C53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E4AE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CE9B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A416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4FA9C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360B8D"/>
    <w:multiLevelType w:val="hybridMultilevel"/>
    <w:tmpl w:val="B12A240E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4348E"/>
    <w:multiLevelType w:val="hybridMultilevel"/>
    <w:tmpl w:val="F808C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  <w:bdr w:val="nil"/>
      </w:rPr>
    </w:lvl>
    <w:lvl w:ilvl="1" w:tplc="3926D2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A2CF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C6A3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8A2F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00BA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FE4F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3889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108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7C634280"/>
    <w:multiLevelType w:val="hybridMultilevel"/>
    <w:tmpl w:val="BCB63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bdr w:val="nil"/>
        <w:shd w:val="clear" w:color="auto" w:fill="FFFFFF"/>
      </w:rPr>
    </w:lvl>
    <w:lvl w:ilvl="1" w:tplc="D68403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06CD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8CD6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403D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29853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4056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88B7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9AE9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5"/>
  </w:num>
  <w:num w:numId="5">
    <w:abstractNumId w:val="11"/>
  </w:num>
  <w:num w:numId="6">
    <w:abstractNumId w:val="1"/>
  </w:num>
  <w:num w:numId="7">
    <w:abstractNumId w:val="9"/>
  </w:num>
  <w:num w:numId="8">
    <w:abstractNumId w:val="14"/>
  </w:num>
  <w:num w:numId="9">
    <w:abstractNumId w:val="18"/>
  </w:num>
  <w:num w:numId="10">
    <w:abstractNumId w:val="12"/>
  </w:num>
  <w:num w:numId="11">
    <w:abstractNumId w:val="10"/>
  </w:num>
  <w:num w:numId="12">
    <w:abstractNumId w:val="15"/>
  </w:num>
  <w:num w:numId="13">
    <w:abstractNumId w:val="6"/>
  </w:num>
  <w:num w:numId="14">
    <w:abstractNumId w:val="17"/>
  </w:num>
  <w:num w:numId="15">
    <w:abstractNumId w:val="7"/>
  </w:num>
  <w:num w:numId="16">
    <w:abstractNumId w:val="16"/>
  </w:num>
  <w:num w:numId="17">
    <w:abstractNumId w:val="4"/>
  </w:num>
  <w:num w:numId="18">
    <w:abstractNumId w:val="16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B8"/>
    <w:rsid w:val="00030F5B"/>
    <w:rsid w:val="00033BED"/>
    <w:rsid w:val="00036B02"/>
    <w:rsid w:val="00054539"/>
    <w:rsid w:val="00055C96"/>
    <w:rsid w:val="0006195E"/>
    <w:rsid w:val="00065A55"/>
    <w:rsid w:val="00070E87"/>
    <w:rsid w:val="0008221B"/>
    <w:rsid w:val="00094497"/>
    <w:rsid w:val="00097559"/>
    <w:rsid w:val="000B5C55"/>
    <w:rsid w:val="000D0B4A"/>
    <w:rsid w:val="000D2009"/>
    <w:rsid w:val="000D2233"/>
    <w:rsid w:val="000D56D8"/>
    <w:rsid w:val="000E31FC"/>
    <w:rsid w:val="000E7302"/>
    <w:rsid w:val="000F0459"/>
    <w:rsid w:val="000F72C3"/>
    <w:rsid w:val="00106073"/>
    <w:rsid w:val="00132D51"/>
    <w:rsid w:val="00136681"/>
    <w:rsid w:val="0016126F"/>
    <w:rsid w:val="001625D7"/>
    <w:rsid w:val="001635DF"/>
    <w:rsid w:val="00165F1A"/>
    <w:rsid w:val="00173BE4"/>
    <w:rsid w:val="00182955"/>
    <w:rsid w:val="0018730E"/>
    <w:rsid w:val="001879D6"/>
    <w:rsid w:val="00192E43"/>
    <w:rsid w:val="00195AFE"/>
    <w:rsid w:val="001A0832"/>
    <w:rsid w:val="001B16BE"/>
    <w:rsid w:val="001B172E"/>
    <w:rsid w:val="001B2E81"/>
    <w:rsid w:val="001C08D6"/>
    <w:rsid w:val="001C77B5"/>
    <w:rsid w:val="001E3557"/>
    <w:rsid w:val="001E4982"/>
    <w:rsid w:val="001F34B4"/>
    <w:rsid w:val="001F65A7"/>
    <w:rsid w:val="00204BED"/>
    <w:rsid w:val="0020783B"/>
    <w:rsid w:val="00211B16"/>
    <w:rsid w:val="00231794"/>
    <w:rsid w:val="00242B04"/>
    <w:rsid w:val="00245373"/>
    <w:rsid w:val="0026127C"/>
    <w:rsid w:val="00265364"/>
    <w:rsid w:val="0027624C"/>
    <w:rsid w:val="00282E70"/>
    <w:rsid w:val="00284F36"/>
    <w:rsid w:val="002B5B33"/>
    <w:rsid w:val="002C369F"/>
    <w:rsid w:val="002C7CF1"/>
    <w:rsid w:val="002D10B8"/>
    <w:rsid w:val="002D32B6"/>
    <w:rsid w:val="002D7217"/>
    <w:rsid w:val="002D735B"/>
    <w:rsid w:val="002F0CAD"/>
    <w:rsid w:val="002F7A44"/>
    <w:rsid w:val="00300CB3"/>
    <w:rsid w:val="0030216D"/>
    <w:rsid w:val="0031119A"/>
    <w:rsid w:val="0032169D"/>
    <w:rsid w:val="00362942"/>
    <w:rsid w:val="00370182"/>
    <w:rsid w:val="0037642A"/>
    <w:rsid w:val="003926CE"/>
    <w:rsid w:val="003A3B67"/>
    <w:rsid w:val="003C432E"/>
    <w:rsid w:val="003C72DB"/>
    <w:rsid w:val="003D3054"/>
    <w:rsid w:val="003E217E"/>
    <w:rsid w:val="003E6CAE"/>
    <w:rsid w:val="003F1337"/>
    <w:rsid w:val="00403715"/>
    <w:rsid w:val="00410E8A"/>
    <w:rsid w:val="00445C7D"/>
    <w:rsid w:val="00451588"/>
    <w:rsid w:val="00474172"/>
    <w:rsid w:val="00480F79"/>
    <w:rsid w:val="0048281B"/>
    <w:rsid w:val="00482A36"/>
    <w:rsid w:val="004834BC"/>
    <w:rsid w:val="004846D2"/>
    <w:rsid w:val="00486CBD"/>
    <w:rsid w:val="004A199E"/>
    <w:rsid w:val="004B2261"/>
    <w:rsid w:val="004B79B0"/>
    <w:rsid w:val="004C4AE1"/>
    <w:rsid w:val="004C4AFC"/>
    <w:rsid w:val="004D6404"/>
    <w:rsid w:val="004E0E5B"/>
    <w:rsid w:val="004E5DB7"/>
    <w:rsid w:val="004F04E0"/>
    <w:rsid w:val="00505D95"/>
    <w:rsid w:val="005115CA"/>
    <w:rsid w:val="0051457C"/>
    <w:rsid w:val="005224C4"/>
    <w:rsid w:val="005433BB"/>
    <w:rsid w:val="00546207"/>
    <w:rsid w:val="00554721"/>
    <w:rsid w:val="00555FBD"/>
    <w:rsid w:val="00556301"/>
    <w:rsid w:val="00577958"/>
    <w:rsid w:val="00577E17"/>
    <w:rsid w:val="00584BF5"/>
    <w:rsid w:val="005A1C7C"/>
    <w:rsid w:val="005B24AB"/>
    <w:rsid w:val="005B7ACE"/>
    <w:rsid w:val="005B7E2C"/>
    <w:rsid w:val="005D2AEB"/>
    <w:rsid w:val="005F22D1"/>
    <w:rsid w:val="00600C18"/>
    <w:rsid w:val="006110A3"/>
    <w:rsid w:val="00611263"/>
    <w:rsid w:val="006131D7"/>
    <w:rsid w:val="006137CB"/>
    <w:rsid w:val="00620F03"/>
    <w:rsid w:val="0062277E"/>
    <w:rsid w:val="00625812"/>
    <w:rsid w:val="00643116"/>
    <w:rsid w:val="00652566"/>
    <w:rsid w:val="00652D61"/>
    <w:rsid w:val="00656FF6"/>
    <w:rsid w:val="00662F3E"/>
    <w:rsid w:val="006776DD"/>
    <w:rsid w:val="006819AF"/>
    <w:rsid w:val="006917EE"/>
    <w:rsid w:val="006A6EB3"/>
    <w:rsid w:val="006F6DEC"/>
    <w:rsid w:val="007027D3"/>
    <w:rsid w:val="00705E7E"/>
    <w:rsid w:val="0070713B"/>
    <w:rsid w:val="007155C3"/>
    <w:rsid w:val="00732F6B"/>
    <w:rsid w:val="00735EDB"/>
    <w:rsid w:val="00736058"/>
    <w:rsid w:val="0074434C"/>
    <w:rsid w:val="007475A7"/>
    <w:rsid w:val="00754D51"/>
    <w:rsid w:val="00756315"/>
    <w:rsid w:val="00763940"/>
    <w:rsid w:val="00790A07"/>
    <w:rsid w:val="007954D2"/>
    <w:rsid w:val="00796F8B"/>
    <w:rsid w:val="007A0734"/>
    <w:rsid w:val="007A1922"/>
    <w:rsid w:val="007A25BA"/>
    <w:rsid w:val="007D08B6"/>
    <w:rsid w:val="007E330C"/>
    <w:rsid w:val="007E763D"/>
    <w:rsid w:val="007F2014"/>
    <w:rsid w:val="0080079C"/>
    <w:rsid w:val="00817BF6"/>
    <w:rsid w:val="00820C02"/>
    <w:rsid w:val="00835D22"/>
    <w:rsid w:val="00837778"/>
    <w:rsid w:val="00841658"/>
    <w:rsid w:val="00860920"/>
    <w:rsid w:val="00860A6D"/>
    <w:rsid w:val="00861789"/>
    <w:rsid w:val="008647DC"/>
    <w:rsid w:val="00871366"/>
    <w:rsid w:val="008941FD"/>
    <w:rsid w:val="00894DC5"/>
    <w:rsid w:val="008A75AB"/>
    <w:rsid w:val="008C3136"/>
    <w:rsid w:val="008D6AF3"/>
    <w:rsid w:val="008E376E"/>
    <w:rsid w:val="008E587C"/>
    <w:rsid w:val="008F7B6D"/>
    <w:rsid w:val="008F7F95"/>
    <w:rsid w:val="0090173F"/>
    <w:rsid w:val="00920ED4"/>
    <w:rsid w:val="00933D79"/>
    <w:rsid w:val="009422DC"/>
    <w:rsid w:val="00956EA3"/>
    <w:rsid w:val="009624D2"/>
    <w:rsid w:val="009672F2"/>
    <w:rsid w:val="00976C47"/>
    <w:rsid w:val="009849F7"/>
    <w:rsid w:val="009864AC"/>
    <w:rsid w:val="00992FD7"/>
    <w:rsid w:val="00995910"/>
    <w:rsid w:val="00996589"/>
    <w:rsid w:val="009A6E67"/>
    <w:rsid w:val="009B11BC"/>
    <w:rsid w:val="009C20D6"/>
    <w:rsid w:val="009C4B9C"/>
    <w:rsid w:val="009D3B49"/>
    <w:rsid w:val="009D4124"/>
    <w:rsid w:val="009E71AE"/>
    <w:rsid w:val="00A10A24"/>
    <w:rsid w:val="00A174B4"/>
    <w:rsid w:val="00A224B3"/>
    <w:rsid w:val="00A27A17"/>
    <w:rsid w:val="00A37D85"/>
    <w:rsid w:val="00A40168"/>
    <w:rsid w:val="00A43133"/>
    <w:rsid w:val="00A44639"/>
    <w:rsid w:val="00A44E38"/>
    <w:rsid w:val="00A45404"/>
    <w:rsid w:val="00A5625A"/>
    <w:rsid w:val="00A5651D"/>
    <w:rsid w:val="00A80166"/>
    <w:rsid w:val="00A87A67"/>
    <w:rsid w:val="00A92F68"/>
    <w:rsid w:val="00AB01FD"/>
    <w:rsid w:val="00AB0E0E"/>
    <w:rsid w:val="00AB1DBC"/>
    <w:rsid w:val="00AB36E2"/>
    <w:rsid w:val="00AB3C37"/>
    <w:rsid w:val="00AC6B6E"/>
    <w:rsid w:val="00AD2621"/>
    <w:rsid w:val="00AD2728"/>
    <w:rsid w:val="00AE7F27"/>
    <w:rsid w:val="00AF4298"/>
    <w:rsid w:val="00B06210"/>
    <w:rsid w:val="00B16AFA"/>
    <w:rsid w:val="00B23DEA"/>
    <w:rsid w:val="00B331CB"/>
    <w:rsid w:val="00B37C9A"/>
    <w:rsid w:val="00B44C19"/>
    <w:rsid w:val="00B45839"/>
    <w:rsid w:val="00B53798"/>
    <w:rsid w:val="00B77410"/>
    <w:rsid w:val="00B90ECD"/>
    <w:rsid w:val="00BA480D"/>
    <w:rsid w:val="00BC2185"/>
    <w:rsid w:val="00BC7478"/>
    <w:rsid w:val="00BD13D9"/>
    <w:rsid w:val="00BD295A"/>
    <w:rsid w:val="00BD716A"/>
    <w:rsid w:val="00BE1027"/>
    <w:rsid w:val="00BE30D9"/>
    <w:rsid w:val="00BE4E9C"/>
    <w:rsid w:val="00BE5089"/>
    <w:rsid w:val="00BE75EC"/>
    <w:rsid w:val="00BF2BC4"/>
    <w:rsid w:val="00BF3A97"/>
    <w:rsid w:val="00C04660"/>
    <w:rsid w:val="00C0678E"/>
    <w:rsid w:val="00C10A87"/>
    <w:rsid w:val="00C27995"/>
    <w:rsid w:val="00C5456E"/>
    <w:rsid w:val="00C70760"/>
    <w:rsid w:val="00C7777B"/>
    <w:rsid w:val="00C9280D"/>
    <w:rsid w:val="00C9574B"/>
    <w:rsid w:val="00CA38D4"/>
    <w:rsid w:val="00CA5773"/>
    <w:rsid w:val="00CB4DB3"/>
    <w:rsid w:val="00CB6529"/>
    <w:rsid w:val="00CC18F2"/>
    <w:rsid w:val="00CC7040"/>
    <w:rsid w:val="00CD1B6B"/>
    <w:rsid w:val="00CD2943"/>
    <w:rsid w:val="00CD6851"/>
    <w:rsid w:val="00CE16BC"/>
    <w:rsid w:val="00CE1D61"/>
    <w:rsid w:val="00CF5325"/>
    <w:rsid w:val="00D0003B"/>
    <w:rsid w:val="00D0181A"/>
    <w:rsid w:val="00D1725E"/>
    <w:rsid w:val="00D207FC"/>
    <w:rsid w:val="00D44873"/>
    <w:rsid w:val="00D67FD5"/>
    <w:rsid w:val="00D9026C"/>
    <w:rsid w:val="00D90340"/>
    <w:rsid w:val="00D90E37"/>
    <w:rsid w:val="00D950B8"/>
    <w:rsid w:val="00DB3647"/>
    <w:rsid w:val="00DC15BC"/>
    <w:rsid w:val="00DE5592"/>
    <w:rsid w:val="00DE5A6E"/>
    <w:rsid w:val="00DF318D"/>
    <w:rsid w:val="00DF363B"/>
    <w:rsid w:val="00DF707D"/>
    <w:rsid w:val="00E03C95"/>
    <w:rsid w:val="00E045EA"/>
    <w:rsid w:val="00E11833"/>
    <w:rsid w:val="00E12AB5"/>
    <w:rsid w:val="00E14FA9"/>
    <w:rsid w:val="00E16D4A"/>
    <w:rsid w:val="00E17255"/>
    <w:rsid w:val="00E2545B"/>
    <w:rsid w:val="00E46BD2"/>
    <w:rsid w:val="00E54A55"/>
    <w:rsid w:val="00E61A03"/>
    <w:rsid w:val="00E70A25"/>
    <w:rsid w:val="00E720EA"/>
    <w:rsid w:val="00E804BF"/>
    <w:rsid w:val="00E951DE"/>
    <w:rsid w:val="00E95AC2"/>
    <w:rsid w:val="00E976FC"/>
    <w:rsid w:val="00EA01E0"/>
    <w:rsid w:val="00EA65C9"/>
    <w:rsid w:val="00EB408F"/>
    <w:rsid w:val="00EB4CCE"/>
    <w:rsid w:val="00ED004E"/>
    <w:rsid w:val="00ED5D00"/>
    <w:rsid w:val="00EE250A"/>
    <w:rsid w:val="00EE437C"/>
    <w:rsid w:val="00EE5289"/>
    <w:rsid w:val="00EE59D5"/>
    <w:rsid w:val="00F11531"/>
    <w:rsid w:val="00F16F94"/>
    <w:rsid w:val="00F20DC5"/>
    <w:rsid w:val="00F21D43"/>
    <w:rsid w:val="00F7382E"/>
    <w:rsid w:val="00F8129D"/>
    <w:rsid w:val="00F83BF8"/>
    <w:rsid w:val="00F877EF"/>
    <w:rsid w:val="00F87910"/>
    <w:rsid w:val="00FA1A04"/>
    <w:rsid w:val="00FA439D"/>
    <w:rsid w:val="00FA7DE6"/>
    <w:rsid w:val="00FC4149"/>
    <w:rsid w:val="00FC5EC0"/>
    <w:rsid w:val="00FC7589"/>
    <w:rsid w:val="00FD08E1"/>
    <w:rsid w:val="00FD1C4A"/>
    <w:rsid w:val="00FD507B"/>
    <w:rsid w:val="00FE0C43"/>
    <w:rsid w:val="00FE0D10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73B6F"/>
  <w15:chartTrackingRefBased/>
  <w15:docId w15:val="{919E146A-E664-4075-A908-1037B53D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D95"/>
    <w:pPr>
      <w:bidi/>
    </w:pPr>
  </w:style>
  <w:style w:type="paragraph" w:styleId="Heading1">
    <w:name w:val="heading 1"/>
    <w:basedOn w:val="Normal"/>
    <w:next w:val="Normal"/>
    <w:link w:val="Heading1Char"/>
    <w:qFormat/>
    <w:rsid w:val="00BE1027"/>
    <w:pPr>
      <w:keepNext/>
      <w:bidi w:val="0"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0B8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0B8"/>
  </w:style>
  <w:style w:type="paragraph" w:styleId="Footer">
    <w:name w:val="footer"/>
    <w:basedOn w:val="Normal"/>
    <w:link w:val="FooterChar"/>
    <w:uiPriority w:val="99"/>
    <w:unhideWhenUsed/>
    <w:rsid w:val="002D10B8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0B8"/>
  </w:style>
  <w:style w:type="paragraph" w:styleId="BalloonText">
    <w:name w:val="Balloon Text"/>
    <w:basedOn w:val="Normal"/>
    <w:link w:val="BalloonTextChar"/>
    <w:uiPriority w:val="99"/>
    <w:semiHidden/>
    <w:unhideWhenUsed/>
    <w:rsid w:val="002D1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6C47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BE4E9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E1027"/>
    <w:rPr>
      <w:rFonts w:ascii="Times New Roman" w:eastAsia="Times New Roman" w:hAnsi="Times New Roman" w:cs="Times New Roman"/>
      <w:b/>
      <w:bCs/>
      <w:kern w:val="32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027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02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E1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Mubarak Binafai</dc:creator>
  <cp:keywords/>
  <dc:description/>
  <cp:lastModifiedBy>admin</cp:lastModifiedBy>
  <cp:revision>2</cp:revision>
  <cp:lastPrinted>2017-06-19T13:22:00Z</cp:lastPrinted>
  <dcterms:created xsi:type="dcterms:W3CDTF">2020-09-22T06:46:00Z</dcterms:created>
  <dcterms:modified xsi:type="dcterms:W3CDTF">2020-09-22T06:46:00Z</dcterms:modified>
</cp:coreProperties>
</file>