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E5" w:rsidRPr="00D92512" w:rsidRDefault="008F41E5" w:rsidP="008F41E5">
      <w:pPr>
        <w:pStyle w:val="BodyTextIndent3"/>
        <w:spacing w:after="0" w:line="0" w:lineRule="atLeast"/>
        <w:ind w:leftChars="0" w:left="0"/>
        <w:jc w:val="left"/>
        <w:rPr>
          <w:rFonts w:ascii="Arial" w:hAnsi="Arial" w:cs="Arial"/>
          <w:b/>
          <w:bCs/>
          <w:spacing w:val="-8"/>
          <w:sz w:val="32"/>
          <w:szCs w:val="32"/>
          <w:lang w:val="en-US"/>
        </w:rPr>
      </w:pPr>
      <w:r w:rsidRPr="00D92512">
        <w:rPr>
          <w:rFonts w:ascii="Arial" w:hAnsi="Arial" w:cs="Arial"/>
          <w:b/>
          <w:bCs/>
          <w:spacing w:val="-8"/>
          <w:sz w:val="32"/>
          <w:szCs w:val="32"/>
          <w:lang w:val="en-US"/>
        </w:rPr>
        <w:t>‘</w:t>
      </w:r>
      <w:bookmarkStart w:id="0" w:name="_GoBack"/>
      <w:r w:rsidRPr="00D92512">
        <w:rPr>
          <w:rFonts w:ascii="Arial" w:hAnsi="Arial" w:cs="Arial"/>
          <w:b/>
          <w:bCs/>
          <w:spacing w:val="-8"/>
          <w:sz w:val="32"/>
          <w:szCs w:val="32"/>
          <w:lang w:val="en-US"/>
        </w:rPr>
        <w:t xml:space="preserve">Boundless for </w:t>
      </w:r>
      <w:r>
        <w:rPr>
          <w:rFonts w:ascii="Arial" w:hAnsi="Arial" w:cs="Arial" w:hint="eastAsia"/>
          <w:b/>
          <w:bCs/>
          <w:spacing w:val="-8"/>
          <w:sz w:val="32"/>
          <w:szCs w:val="32"/>
          <w:lang w:val="en-US" w:eastAsia="ko-KR"/>
        </w:rPr>
        <w:t>a</w:t>
      </w:r>
      <w:r w:rsidRPr="00D92512">
        <w:rPr>
          <w:rFonts w:ascii="Arial" w:hAnsi="Arial" w:cs="Arial"/>
          <w:b/>
          <w:bCs/>
          <w:spacing w:val="-8"/>
          <w:sz w:val="32"/>
          <w:szCs w:val="32"/>
          <w:lang w:val="en-US"/>
        </w:rPr>
        <w:t xml:space="preserve">ll’: Kia </w:t>
      </w:r>
      <w:r>
        <w:rPr>
          <w:rFonts w:ascii="Arial" w:hAnsi="Arial" w:cs="Arial"/>
          <w:b/>
          <w:bCs/>
          <w:spacing w:val="-8"/>
          <w:sz w:val="32"/>
          <w:szCs w:val="32"/>
          <w:lang w:val="en-US"/>
        </w:rPr>
        <w:t>presents</w:t>
      </w:r>
      <w:r w:rsidRPr="00D92512">
        <w:rPr>
          <w:rFonts w:ascii="Arial" w:hAnsi="Arial" w:cs="Arial"/>
          <w:b/>
          <w:bCs/>
          <w:spacing w:val="-8"/>
          <w:sz w:val="32"/>
          <w:szCs w:val="32"/>
          <w:lang w:val="en-US"/>
        </w:rPr>
        <w:t xml:space="preserve"> vision </w:t>
      </w:r>
      <w:bookmarkEnd w:id="0"/>
      <w:r w:rsidRPr="00D92512">
        <w:rPr>
          <w:rFonts w:ascii="Arial" w:hAnsi="Arial" w:cs="Arial"/>
          <w:b/>
          <w:bCs/>
          <w:spacing w:val="-8"/>
          <w:sz w:val="32"/>
          <w:szCs w:val="32"/>
          <w:lang w:val="en-US"/>
        </w:rPr>
        <w:t>for future mobility at CES</w:t>
      </w:r>
      <w:r>
        <w:rPr>
          <w:rFonts w:ascii="Arial" w:hAnsi="Arial" w:cs="Arial"/>
          <w:b/>
          <w:bCs/>
          <w:spacing w:val="-8"/>
          <w:sz w:val="32"/>
          <w:szCs w:val="32"/>
          <w:lang w:val="en-US"/>
        </w:rPr>
        <w:t xml:space="preserve"> Asia</w:t>
      </w:r>
      <w:r w:rsidRPr="00D92512">
        <w:rPr>
          <w:rFonts w:ascii="Arial" w:hAnsi="Arial" w:cs="Arial"/>
          <w:b/>
          <w:bCs/>
          <w:spacing w:val="-8"/>
          <w:sz w:val="32"/>
          <w:szCs w:val="32"/>
          <w:lang w:val="en-US"/>
        </w:rPr>
        <w:t xml:space="preserve"> 2018</w:t>
      </w:r>
    </w:p>
    <w:p w:rsidR="008F41E5" w:rsidRPr="00D92512" w:rsidRDefault="008F41E5" w:rsidP="008F41E5">
      <w:pPr>
        <w:pStyle w:val="NoSpacing"/>
        <w:spacing w:line="276" w:lineRule="auto"/>
        <w:rPr>
          <w:rFonts w:ascii="Arial" w:hAnsi="Arial" w:cs="Arial"/>
          <w:b/>
          <w:sz w:val="32"/>
          <w:szCs w:val="32"/>
        </w:rPr>
      </w:pPr>
    </w:p>
    <w:p w:rsidR="008F41E5" w:rsidRDefault="008F41E5" w:rsidP="008F41E5">
      <w:pPr>
        <w:pStyle w:val="NoSpacing"/>
        <w:numPr>
          <w:ilvl w:val="0"/>
          <w:numId w:val="16"/>
        </w:numPr>
        <w:spacing w:line="276" w:lineRule="auto"/>
        <w:rPr>
          <w:rFonts w:ascii="Arial" w:hAnsi="Arial" w:cs="Arial"/>
          <w:b/>
          <w:sz w:val="24"/>
        </w:rPr>
      </w:pPr>
      <w:r w:rsidRPr="00597EAB">
        <w:rPr>
          <w:rFonts w:ascii="Arial" w:hAnsi="Arial" w:cs="Arial"/>
          <w:b/>
          <w:sz w:val="24"/>
        </w:rPr>
        <w:t xml:space="preserve">Kia </w:t>
      </w:r>
      <w:r>
        <w:rPr>
          <w:rFonts w:ascii="Arial" w:hAnsi="Arial" w:cs="Arial"/>
          <w:b/>
          <w:sz w:val="24"/>
        </w:rPr>
        <w:t>Motors exhibits</w:t>
      </w:r>
      <w:r w:rsidRPr="00597EAB">
        <w:rPr>
          <w:rFonts w:ascii="Arial" w:hAnsi="Arial" w:cs="Arial"/>
          <w:b/>
          <w:sz w:val="24"/>
        </w:rPr>
        <w:t xml:space="preserve"> </w:t>
      </w:r>
      <w:r>
        <w:rPr>
          <w:rFonts w:ascii="Arial" w:hAnsi="Arial" w:cs="Arial"/>
          <w:b/>
          <w:sz w:val="24"/>
        </w:rPr>
        <w:t>autonomous, connected and eco</w:t>
      </w:r>
      <w:r>
        <w:rPr>
          <w:rFonts w:ascii="Arial" w:hAnsi="Arial" w:cs="Arial" w:hint="eastAsia"/>
          <w:b/>
          <w:sz w:val="24"/>
          <w:lang w:eastAsia="ko-KR"/>
        </w:rPr>
        <w:t>/electric</w:t>
      </w:r>
      <w:r w:rsidRPr="00B53F94">
        <w:rPr>
          <w:rFonts w:ascii="Arial" w:hAnsi="Arial" w:cs="Arial" w:hint="eastAsia"/>
          <w:b/>
          <w:sz w:val="24"/>
          <w:lang w:eastAsia="ko-KR"/>
        </w:rPr>
        <w:t xml:space="preserve"> </w:t>
      </w:r>
      <w:r w:rsidRPr="00B53F94">
        <w:rPr>
          <w:rFonts w:ascii="Arial" w:hAnsi="Arial" w:cs="Arial"/>
          <w:b/>
          <w:sz w:val="24"/>
        </w:rPr>
        <w:t>technologies at CES</w:t>
      </w:r>
      <w:r>
        <w:rPr>
          <w:rFonts w:ascii="Arial" w:hAnsi="Arial" w:cs="Arial"/>
          <w:b/>
          <w:sz w:val="24"/>
        </w:rPr>
        <w:t xml:space="preserve"> Asia 2018</w:t>
      </w:r>
    </w:p>
    <w:p w:rsidR="008F41E5" w:rsidRPr="00B53F94" w:rsidRDefault="008F41E5" w:rsidP="008F41E5">
      <w:pPr>
        <w:pStyle w:val="NoSpacing"/>
        <w:numPr>
          <w:ilvl w:val="0"/>
          <w:numId w:val="16"/>
        </w:numPr>
        <w:spacing w:line="276" w:lineRule="auto"/>
        <w:rPr>
          <w:rFonts w:ascii="Arial" w:hAnsi="Arial" w:cs="Arial"/>
          <w:b/>
          <w:sz w:val="24"/>
        </w:rPr>
      </w:pPr>
      <w:r>
        <w:rPr>
          <w:rFonts w:ascii="Arial" w:hAnsi="Arial" w:cs="Arial"/>
          <w:b/>
          <w:sz w:val="24"/>
        </w:rPr>
        <w:t xml:space="preserve">Collaborations with </w:t>
      </w:r>
      <w:proofErr w:type="spellStart"/>
      <w:r>
        <w:rPr>
          <w:rFonts w:ascii="Arial" w:hAnsi="Arial" w:cs="Arial"/>
          <w:b/>
          <w:sz w:val="24"/>
        </w:rPr>
        <w:t>Baidu</w:t>
      </w:r>
      <w:proofErr w:type="spellEnd"/>
      <w:r>
        <w:rPr>
          <w:rFonts w:ascii="Arial" w:hAnsi="Arial" w:cs="Arial"/>
          <w:b/>
          <w:sz w:val="24"/>
        </w:rPr>
        <w:t xml:space="preserve"> and </w:t>
      </w:r>
      <w:proofErr w:type="spellStart"/>
      <w:r>
        <w:rPr>
          <w:rFonts w:ascii="Arial" w:hAnsi="Arial" w:cs="Arial"/>
          <w:b/>
          <w:sz w:val="24"/>
        </w:rPr>
        <w:t>Tencent</w:t>
      </w:r>
      <w:proofErr w:type="spellEnd"/>
      <w:r>
        <w:rPr>
          <w:rFonts w:ascii="Arial" w:hAnsi="Arial" w:cs="Arial"/>
          <w:b/>
          <w:sz w:val="24"/>
        </w:rPr>
        <w:t xml:space="preserve"> </w:t>
      </w:r>
      <w:r>
        <w:rPr>
          <w:rFonts w:ascii="Arial" w:hAnsi="Arial" w:cs="Arial" w:hint="eastAsia"/>
          <w:b/>
          <w:sz w:val="24"/>
          <w:lang w:eastAsia="ko-KR"/>
        </w:rPr>
        <w:t xml:space="preserve">QQ Music </w:t>
      </w:r>
      <w:r>
        <w:rPr>
          <w:rFonts w:ascii="Arial" w:hAnsi="Arial" w:cs="Arial"/>
          <w:b/>
          <w:sz w:val="24"/>
        </w:rPr>
        <w:t>for innovative infotainment systems</w:t>
      </w:r>
    </w:p>
    <w:p w:rsidR="008F41E5" w:rsidRPr="009F3A52" w:rsidRDefault="008F41E5" w:rsidP="008F41E5">
      <w:pPr>
        <w:pStyle w:val="NoSpacing"/>
        <w:numPr>
          <w:ilvl w:val="0"/>
          <w:numId w:val="16"/>
        </w:numPr>
        <w:spacing w:line="276" w:lineRule="auto"/>
        <w:rPr>
          <w:rFonts w:ascii="Arial" w:hAnsi="Arial" w:cs="Arial"/>
          <w:b/>
          <w:sz w:val="24"/>
        </w:rPr>
      </w:pPr>
      <w:r w:rsidRPr="009F3A52">
        <w:rPr>
          <w:rFonts w:ascii="Arial" w:hAnsi="Arial" w:cs="Arial" w:hint="eastAsia"/>
          <w:b/>
          <w:sz w:val="24"/>
          <w:lang w:eastAsia="ko-KR"/>
        </w:rPr>
        <w:t>F</w:t>
      </w:r>
      <w:r w:rsidRPr="009F3A52">
        <w:rPr>
          <w:rFonts w:ascii="Arial" w:hAnsi="Arial" w:cs="Arial"/>
          <w:b/>
          <w:sz w:val="24"/>
        </w:rPr>
        <w:t>ull</w:t>
      </w:r>
      <w:r w:rsidRPr="009F3A52">
        <w:rPr>
          <w:rFonts w:ascii="Arial" w:hAnsi="Arial" w:cs="Arial" w:hint="eastAsia"/>
          <w:b/>
          <w:sz w:val="24"/>
          <w:lang w:eastAsia="ko-KR"/>
        </w:rPr>
        <w:t xml:space="preserve"> </w:t>
      </w:r>
      <w:r>
        <w:rPr>
          <w:rFonts w:ascii="Arial" w:hAnsi="Arial" w:cs="Arial"/>
          <w:b/>
          <w:sz w:val="24"/>
          <w:lang w:eastAsia="ko-KR"/>
        </w:rPr>
        <w:t xml:space="preserve">Kia </w:t>
      </w:r>
      <w:r w:rsidRPr="009F3A52">
        <w:rPr>
          <w:rFonts w:ascii="Arial" w:hAnsi="Arial" w:cs="Arial" w:hint="eastAsia"/>
          <w:b/>
          <w:sz w:val="24"/>
          <w:lang w:eastAsia="ko-KR"/>
        </w:rPr>
        <w:t xml:space="preserve">model </w:t>
      </w:r>
      <w:r w:rsidRPr="009F3A52">
        <w:rPr>
          <w:rFonts w:ascii="Arial" w:hAnsi="Arial" w:cs="Arial"/>
          <w:b/>
          <w:sz w:val="24"/>
        </w:rPr>
        <w:t xml:space="preserve">range to be </w:t>
      </w:r>
      <w:r>
        <w:rPr>
          <w:rFonts w:ascii="Arial" w:hAnsi="Arial" w:cs="Arial"/>
          <w:b/>
          <w:sz w:val="24"/>
        </w:rPr>
        <w:t>‘</w:t>
      </w:r>
      <w:r w:rsidRPr="009F3A52">
        <w:rPr>
          <w:rFonts w:ascii="Arial" w:hAnsi="Arial" w:cs="Arial"/>
          <w:b/>
          <w:sz w:val="24"/>
        </w:rPr>
        <w:t>connected</w:t>
      </w:r>
      <w:r>
        <w:rPr>
          <w:rFonts w:ascii="Arial" w:hAnsi="Arial" w:cs="Arial"/>
          <w:b/>
          <w:sz w:val="24"/>
        </w:rPr>
        <w:t>’</w:t>
      </w:r>
      <w:r w:rsidRPr="009F3A52">
        <w:rPr>
          <w:rFonts w:ascii="Arial" w:hAnsi="Arial" w:cs="Arial" w:hint="eastAsia"/>
          <w:b/>
          <w:sz w:val="24"/>
          <w:lang w:eastAsia="ko-KR"/>
        </w:rPr>
        <w:t xml:space="preserve"> </w:t>
      </w:r>
      <w:r w:rsidRPr="009F3A52">
        <w:rPr>
          <w:rFonts w:ascii="Arial" w:hAnsi="Arial" w:cs="Arial"/>
          <w:b/>
          <w:sz w:val="24"/>
        </w:rPr>
        <w:t>by 2030</w:t>
      </w:r>
    </w:p>
    <w:p w:rsidR="008F41E5" w:rsidRDefault="008F41E5" w:rsidP="008F41E5">
      <w:pPr>
        <w:pStyle w:val="NoSpacing"/>
        <w:numPr>
          <w:ilvl w:val="0"/>
          <w:numId w:val="16"/>
        </w:numPr>
        <w:spacing w:line="276" w:lineRule="auto"/>
        <w:rPr>
          <w:rFonts w:ascii="Arial" w:hAnsi="Arial" w:cs="Arial"/>
          <w:b/>
          <w:sz w:val="24"/>
        </w:rPr>
      </w:pPr>
      <w:proofErr w:type="spellStart"/>
      <w:r>
        <w:rPr>
          <w:rFonts w:ascii="Arial" w:hAnsi="Arial" w:cs="Arial"/>
          <w:b/>
          <w:sz w:val="24"/>
        </w:rPr>
        <w:t>Niro</w:t>
      </w:r>
      <w:proofErr w:type="spellEnd"/>
      <w:r>
        <w:rPr>
          <w:rFonts w:ascii="Arial" w:hAnsi="Arial" w:cs="Arial"/>
          <w:b/>
          <w:sz w:val="24"/>
        </w:rPr>
        <w:t xml:space="preserve"> EV Concept previews technologies for future eco-friendly vehicles</w:t>
      </w:r>
    </w:p>
    <w:p w:rsidR="008F41E5" w:rsidRDefault="008F41E5" w:rsidP="008F41E5">
      <w:pPr>
        <w:pStyle w:val="NoSpacing"/>
        <w:numPr>
          <w:ilvl w:val="0"/>
          <w:numId w:val="16"/>
        </w:numPr>
        <w:spacing w:line="276" w:lineRule="auto"/>
        <w:rPr>
          <w:rFonts w:ascii="Arial" w:hAnsi="Arial" w:cs="Arial"/>
          <w:b/>
          <w:sz w:val="24"/>
        </w:rPr>
      </w:pPr>
      <w:r>
        <w:rPr>
          <w:rFonts w:ascii="Arial" w:hAnsi="Arial" w:cs="Arial" w:hint="eastAsia"/>
          <w:b/>
          <w:sz w:val="24"/>
          <w:lang w:eastAsia="ko-KR"/>
        </w:rPr>
        <w:t>Kia to commercialize Level 4 autonomous vehicle</w:t>
      </w:r>
      <w:r>
        <w:rPr>
          <w:rFonts w:ascii="Arial" w:hAnsi="Arial" w:cs="Arial"/>
          <w:b/>
          <w:sz w:val="24"/>
          <w:lang w:eastAsia="ko-KR"/>
        </w:rPr>
        <w:t>s</w:t>
      </w:r>
      <w:r>
        <w:rPr>
          <w:rFonts w:ascii="Arial" w:hAnsi="Arial" w:cs="Arial" w:hint="eastAsia"/>
          <w:b/>
          <w:sz w:val="24"/>
          <w:lang w:eastAsia="ko-KR"/>
        </w:rPr>
        <w:t xml:space="preserve"> in smart cities by 2021</w:t>
      </w:r>
    </w:p>
    <w:p w:rsidR="008F41E5" w:rsidRPr="002B45E2" w:rsidRDefault="008F41E5" w:rsidP="008F41E5">
      <w:pPr>
        <w:pStyle w:val="NoSpacing"/>
        <w:spacing w:line="276" w:lineRule="auto"/>
        <w:rPr>
          <w:rFonts w:ascii="Arial" w:hAnsi="Arial" w:cs="Arial"/>
          <w:b/>
          <w:sz w:val="32"/>
          <w:szCs w:val="32"/>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A102F6">
        <w:rPr>
          <w:rFonts w:ascii="Arial" w:hAnsi="Arial" w:cs="Arial"/>
          <w:b/>
        </w:rPr>
        <w:t xml:space="preserve">2018 </w:t>
      </w:r>
      <w:r w:rsidRPr="002B45E2">
        <w:rPr>
          <w:rFonts w:ascii="Arial" w:hAnsi="Arial" w:cs="Arial"/>
          <w:color w:val="000000"/>
        </w:rPr>
        <w:t xml:space="preserve">– Kia Motors </w:t>
      </w:r>
      <w:r>
        <w:rPr>
          <w:rFonts w:ascii="Arial" w:hAnsi="Arial" w:cs="Arial"/>
          <w:color w:val="000000"/>
        </w:rPr>
        <w:t xml:space="preserve">today </w:t>
      </w:r>
      <w:r>
        <w:rPr>
          <w:rFonts w:ascii="Arial" w:hAnsi="Arial" w:cs="Arial" w:hint="eastAsia"/>
          <w:color w:val="000000"/>
        </w:rPr>
        <w:t xml:space="preserve">presents its </w:t>
      </w:r>
      <w:r>
        <w:rPr>
          <w:rFonts w:ascii="Arial" w:hAnsi="Arial" w:cs="Arial"/>
          <w:color w:val="000000"/>
        </w:rPr>
        <w:t xml:space="preserve">vision for the </w:t>
      </w:r>
      <w:r>
        <w:rPr>
          <w:rFonts w:ascii="Arial" w:hAnsi="Arial" w:cs="Arial" w:hint="eastAsia"/>
          <w:color w:val="000000"/>
        </w:rPr>
        <w:t xml:space="preserve">future </w:t>
      </w:r>
      <w:r>
        <w:rPr>
          <w:rFonts w:ascii="Arial" w:hAnsi="Arial" w:cs="Arial"/>
          <w:color w:val="000000"/>
        </w:rPr>
        <w:t xml:space="preserve">of </w:t>
      </w:r>
      <w:r>
        <w:rPr>
          <w:rFonts w:ascii="Arial" w:hAnsi="Arial" w:cs="Arial" w:hint="eastAsia"/>
          <w:color w:val="000000"/>
        </w:rPr>
        <w:t xml:space="preserve">mobility at the 2018 Consumer Electronics Show (CES) Asia </w:t>
      </w:r>
      <w:r w:rsidRPr="0002380B">
        <w:rPr>
          <w:rFonts w:ascii="Arial" w:hAnsi="Arial" w:cs="Arial" w:hint="eastAsia"/>
          <w:color w:val="000000"/>
        </w:rPr>
        <w:t>in</w:t>
      </w:r>
      <w:r>
        <w:rPr>
          <w:rFonts w:ascii="Arial" w:hAnsi="Arial" w:cs="Arial" w:hint="eastAsia"/>
          <w:color w:val="000000"/>
        </w:rPr>
        <w:t xml:space="preserve"> </w:t>
      </w:r>
      <w:r>
        <w:rPr>
          <w:rFonts w:ascii="Arial" w:hAnsi="Arial" w:cs="Arial"/>
          <w:color w:val="000000"/>
        </w:rPr>
        <w:t>Shanghai</w:t>
      </w:r>
      <w:r>
        <w:rPr>
          <w:rFonts w:ascii="Arial" w:hAnsi="Arial" w:cs="Arial" w:hint="eastAsia"/>
          <w:color w:val="000000"/>
        </w:rPr>
        <w:t xml:space="preserve">. Under </w:t>
      </w:r>
      <w:r>
        <w:rPr>
          <w:rFonts w:ascii="Arial" w:hAnsi="Arial" w:cs="Arial"/>
          <w:color w:val="000000"/>
        </w:rPr>
        <w:t xml:space="preserve">its </w:t>
      </w:r>
      <w:r>
        <w:rPr>
          <w:rFonts w:ascii="Arial" w:hAnsi="Arial" w:cs="Arial" w:hint="eastAsia"/>
          <w:color w:val="000000"/>
        </w:rPr>
        <w:t xml:space="preserve">new </w:t>
      </w:r>
      <w:r>
        <w:rPr>
          <w:rFonts w:ascii="Arial" w:hAnsi="Arial" w:cs="Arial"/>
          <w:color w:val="000000"/>
        </w:rPr>
        <w:t>‘</w:t>
      </w:r>
      <w:r>
        <w:rPr>
          <w:rFonts w:ascii="Arial" w:hAnsi="Arial" w:cs="Arial" w:hint="eastAsia"/>
          <w:color w:val="000000"/>
        </w:rPr>
        <w:t>Boundless for all</w:t>
      </w:r>
      <w:r>
        <w:rPr>
          <w:rFonts w:ascii="Arial" w:hAnsi="Arial" w:cs="Arial"/>
          <w:color w:val="000000"/>
        </w:rPr>
        <w:t>’</w:t>
      </w:r>
      <w:r>
        <w:rPr>
          <w:rFonts w:ascii="Arial" w:hAnsi="Arial" w:cs="Arial" w:hint="eastAsia"/>
          <w:color w:val="000000"/>
        </w:rPr>
        <w:t xml:space="preserve"> vision, Kia </w:t>
      </w:r>
      <w:r>
        <w:rPr>
          <w:rFonts w:ascii="Arial" w:hAnsi="Arial" w:cs="Arial"/>
          <w:color w:val="000000"/>
        </w:rPr>
        <w:t xml:space="preserve">is working towards a </w:t>
      </w:r>
      <w:r>
        <w:rPr>
          <w:rFonts w:ascii="Arial" w:hAnsi="Arial" w:cs="Arial" w:hint="eastAsia"/>
          <w:color w:val="000000"/>
        </w:rPr>
        <w:t xml:space="preserve">future in which opportunities for mobility and transportation are limitless. To broaden </w:t>
      </w:r>
      <w:r>
        <w:rPr>
          <w:rFonts w:ascii="Arial" w:hAnsi="Arial" w:cs="Arial"/>
          <w:color w:val="000000"/>
        </w:rPr>
        <w:t>horizons</w:t>
      </w:r>
      <w:r>
        <w:rPr>
          <w:rFonts w:ascii="Arial" w:hAnsi="Arial" w:cs="Arial" w:hint="eastAsia"/>
          <w:color w:val="000000"/>
        </w:rPr>
        <w:t xml:space="preserve"> </w:t>
      </w:r>
      <w:r>
        <w:rPr>
          <w:rFonts w:ascii="Arial" w:hAnsi="Arial" w:cs="Arial"/>
          <w:color w:val="000000"/>
        </w:rPr>
        <w:t xml:space="preserve">with </w:t>
      </w:r>
      <w:r>
        <w:rPr>
          <w:rFonts w:ascii="Arial" w:hAnsi="Arial" w:cs="Arial" w:hint="eastAsia"/>
          <w:color w:val="000000"/>
        </w:rPr>
        <w:t xml:space="preserve">its mobility services, Kia </w:t>
      </w:r>
      <w:r>
        <w:rPr>
          <w:rFonts w:ascii="Arial" w:hAnsi="Arial" w:cs="Arial"/>
          <w:color w:val="000000"/>
        </w:rPr>
        <w:t xml:space="preserve">is </w:t>
      </w:r>
      <w:r>
        <w:rPr>
          <w:rFonts w:ascii="Arial" w:hAnsi="Arial" w:cs="Arial" w:hint="eastAsia"/>
          <w:color w:val="000000"/>
        </w:rPr>
        <w:t xml:space="preserve">also </w:t>
      </w:r>
      <w:r>
        <w:rPr>
          <w:rFonts w:ascii="Arial" w:hAnsi="Arial" w:cs="Arial"/>
          <w:color w:val="000000"/>
        </w:rPr>
        <w:t xml:space="preserve">demonstrating </w:t>
      </w:r>
      <w:r>
        <w:rPr>
          <w:rFonts w:ascii="Arial" w:hAnsi="Arial" w:cs="Arial" w:hint="eastAsia"/>
          <w:color w:val="000000"/>
        </w:rPr>
        <w:t xml:space="preserve">a range of </w:t>
      </w:r>
      <w:r>
        <w:rPr>
          <w:rFonts w:ascii="Arial" w:hAnsi="Arial" w:cs="Arial"/>
          <w:color w:val="000000"/>
        </w:rPr>
        <w:t xml:space="preserve">new </w:t>
      </w:r>
      <w:r>
        <w:rPr>
          <w:rFonts w:ascii="Arial" w:hAnsi="Arial" w:cs="Arial" w:hint="eastAsia"/>
          <w:color w:val="000000"/>
        </w:rPr>
        <w:t xml:space="preserve">technologies as part of its </w:t>
      </w:r>
      <w:r>
        <w:rPr>
          <w:rFonts w:ascii="Arial" w:hAnsi="Arial" w:cs="Arial"/>
          <w:color w:val="000000"/>
        </w:rPr>
        <w:t>new ‘</w:t>
      </w:r>
      <w:r>
        <w:rPr>
          <w:rFonts w:ascii="Arial" w:hAnsi="Arial" w:cs="Arial" w:hint="eastAsia"/>
          <w:color w:val="000000"/>
        </w:rPr>
        <w:t>Mobility-ACE</w:t>
      </w:r>
      <w:r>
        <w:rPr>
          <w:rFonts w:ascii="Arial" w:hAnsi="Arial" w:cs="Arial"/>
          <w:color w:val="000000"/>
        </w:rPr>
        <w:t xml:space="preserve">’ strategy, to make its cars more </w:t>
      </w:r>
      <w:r>
        <w:rPr>
          <w:rFonts w:ascii="Arial" w:hAnsi="Arial" w:cs="Arial" w:hint="eastAsia"/>
          <w:color w:val="000000"/>
        </w:rPr>
        <w:t>Autonomous, Connected and Eco/Electric.</w:t>
      </w:r>
    </w:p>
    <w:p w:rsidR="008F41E5" w:rsidRPr="0073131B"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rPr>
        <w:t>“</w:t>
      </w:r>
      <w:r w:rsidRPr="00D05DF2">
        <w:rPr>
          <w:rFonts w:ascii="Arial" w:hAnsi="Arial" w:cs="Arial"/>
        </w:rPr>
        <w:t>In the future, various technologies will coexist</w:t>
      </w:r>
      <w:r>
        <w:rPr>
          <w:rFonts w:ascii="Arial" w:hAnsi="Arial" w:cs="Arial"/>
        </w:rPr>
        <w:t xml:space="preserve"> to allow </w:t>
      </w:r>
      <w:r w:rsidRPr="00D05DF2">
        <w:rPr>
          <w:rFonts w:ascii="Arial" w:hAnsi="Arial" w:cs="Arial"/>
        </w:rPr>
        <w:t xml:space="preserve">customers </w:t>
      </w:r>
      <w:r>
        <w:rPr>
          <w:rFonts w:ascii="Arial" w:hAnsi="Arial" w:cs="Arial"/>
        </w:rPr>
        <w:t xml:space="preserve">to </w:t>
      </w:r>
      <w:r w:rsidRPr="00D05DF2">
        <w:rPr>
          <w:rFonts w:ascii="Arial" w:hAnsi="Arial" w:cs="Arial"/>
        </w:rPr>
        <w:t xml:space="preserve">enjoy different lifestyles in increasingly complex and connected urban environments,” </w:t>
      </w:r>
      <w:r>
        <w:rPr>
          <w:rFonts w:ascii="Arial" w:hAnsi="Arial" w:cs="Arial"/>
        </w:rPr>
        <w:t>said</w:t>
      </w:r>
      <w:r w:rsidRPr="00D05DF2">
        <w:rPr>
          <w:rFonts w:ascii="Arial" w:hAnsi="Arial" w:cs="Arial"/>
        </w:rPr>
        <w:t xml:space="preserve"> </w:t>
      </w:r>
      <w:proofErr w:type="spellStart"/>
      <w:r w:rsidRPr="00D05DF2">
        <w:rPr>
          <w:rFonts w:ascii="Arial" w:hAnsi="Arial" w:cs="Arial"/>
        </w:rPr>
        <w:t>Seung</w:t>
      </w:r>
      <w:proofErr w:type="spellEnd"/>
      <w:r w:rsidRPr="00D05DF2">
        <w:rPr>
          <w:rFonts w:ascii="Arial" w:hAnsi="Arial" w:cs="Arial"/>
        </w:rPr>
        <w:t>-ho Hwang</w:t>
      </w:r>
      <w:r>
        <w:rPr>
          <w:rFonts w:ascii="Arial" w:hAnsi="Arial" w:cs="Arial"/>
        </w:rPr>
        <w:t>,</w:t>
      </w:r>
      <w:r w:rsidRPr="009C7F1B">
        <w:t xml:space="preserve"> </w:t>
      </w:r>
      <w:r>
        <w:rPr>
          <w:rFonts w:ascii="Arial" w:hAnsi="Arial" w:cs="Arial"/>
        </w:rPr>
        <w:t>h</w:t>
      </w:r>
      <w:r w:rsidRPr="00D05DF2">
        <w:rPr>
          <w:rFonts w:ascii="Arial" w:hAnsi="Arial" w:cs="Arial"/>
        </w:rPr>
        <w:t>ead of Kia’s Auto Intelligence</w:t>
      </w:r>
      <w:r>
        <w:rPr>
          <w:rFonts w:ascii="Arial" w:hAnsi="Arial" w:cs="Arial" w:hint="eastAsia"/>
        </w:rPr>
        <w:t xml:space="preserve"> division</w:t>
      </w:r>
      <w:r w:rsidRPr="00D05DF2">
        <w:rPr>
          <w:rFonts w:ascii="Arial" w:hAnsi="Arial" w:cs="Arial"/>
        </w:rPr>
        <w:t xml:space="preserve">. “With </w:t>
      </w:r>
      <w:r>
        <w:rPr>
          <w:rFonts w:ascii="Arial" w:hAnsi="Arial" w:cs="Arial"/>
        </w:rPr>
        <w:t xml:space="preserve">the proliferation of connected cities </w:t>
      </w:r>
      <w:r w:rsidRPr="00D05DF2">
        <w:rPr>
          <w:rFonts w:ascii="Arial" w:hAnsi="Arial" w:cs="Arial"/>
        </w:rPr>
        <w:t>and lifestyles, it is important</w:t>
      </w:r>
      <w:r w:rsidRPr="009271A8">
        <w:rPr>
          <w:rFonts w:ascii="Arial" w:hAnsi="Arial"/>
        </w:rPr>
        <w:t xml:space="preserve"> for </w:t>
      </w:r>
      <w:r>
        <w:rPr>
          <w:rFonts w:ascii="Arial" w:hAnsi="Arial" w:cs="Arial"/>
        </w:rPr>
        <w:t xml:space="preserve">Kia </w:t>
      </w:r>
      <w:r w:rsidRPr="00D05DF2">
        <w:rPr>
          <w:rFonts w:ascii="Arial" w:hAnsi="Arial" w:cs="Arial"/>
        </w:rPr>
        <w:t xml:space="preserve">to provide a mobility experience that is not limited to </w:t>
      </w:r>
      <w:r>
        <w:rPr>
          <w:rFonts w:ascii="Arial" w:hAnsi="Arial" w:cs="Arial"/>
        </w:rPr>
        <w:t xml:space="preserve">niche </w:t>
      </w:r>
      <w:r w:rsidRPr="00D05DF2">
        <w:rPr>
          <w:rFonts w:ascii="Arial" w:hAnsi="Arial" w:cs="Arial"/>
        </w:rPr>
        <w:t xml:space="preserve">groups of consumers – but </w:t>
      </w:r>
      <w:r>
        <w:rPr>
          <w:rFonts w:ascii="Arial" w:hAnsi="Arial" w:cs="Arial"/>
        </w:rPr>
        <w:t xml:space="preserve">one that </w:t>
      </w:r>
      <w:r w:rsidRPr="00D05DF2">
        <w:rPr>
          <w:rFonts w:ascii="Arial" w:hAnsi="Arial" w:cs="Arial"/>
        </w:rPr>
        <w:t xml:space="preserve">is available to </w:t>
      </w:r>
      <w:r w:rsidRPr="009271A8">
        <w:rPr>
          <w:rFonts w:ascii="Arial" w:hAnsi="Arial"/>
        </w:rPr>
        <w:t>all</w:t>
      </w:r>
      <w:r w:rsidRPr="00D05DF2">
        <w:rPr>
          <w:rFonts w:ascii="Arial" w:hAnsi="Arial" w:cs="Arial"/>
        </w:rPr>
        <w:t>. "Boundless for all"</w:t>
      </w:r>
      <w:r w:rsidRPr="009271A8">
        <w:rPr>
          <w:rFonts w:ascii="Arial" w:hAnsi="Arial"/>
        </w:rPr>
        <w:t xml:space="preserve"> is </w:t>
      </w:r>
      <w:r>
        <w:rPr>
          <w:rFonts w:ascii="Arial" w:hAnsi="Arial"/>
        </w:rPr>
        <w:t xml:space="preserve">therefore </w:t>
      </w:r>
      <w:r w:rsidRPr="009271A8">
        <w:rPr>
          <w:rFonts w:ascii="Arial" w:hAnsi="Arial"/>
        </w:rPr>
        <w:t xml:space="preserve">Kia’s vision </w:t>
      </w:r>
      <w:r>
        <w:rPr>
          <w:rFonts w:ascii="Arial" w:hAnsi="Arial"/>
        </w:rPr>
        <w:t>for the future, in which</w:t>
      </w:r>
      <w:r w:rsidRPr="009271A8">
        <w:rPr>
          <w:rFonts w:ascii="Arial" w:hAnsi="Arial"/>
        </w:rPr>
        <w:t xml:space="preserve"> everyone </w:t>
      </w:r>
      <w:r w:rsidRPr="00D05DF2">
        <w:rPr>
          <w:rFonts w:ascii="Arial" w:hAnsi="Arial" w:cs="Arial"/>
        </w:rPr>
        <w:t>can</w:t>
      </w:r>
      <w:r w:rsidRPr="009271A8">
        <w:rPr>
          <w:rFonts w:ascii="Arial" w:hAnsi="Arial"/>
        </w:rPr>
        <w:t xml:space="preserve"> enjoy the infinite value that mobility will bring.</w:t>
      </w:r>
      <w:r w:rsidRPr="00D05DF2">
        <w:rPr>
          <w:rFonts w:ascii="Arial" w:hAnsi="Arial" w:cs="Arial"/>
        </w:rPr>
        <w:t xml:space="preserve">” </w:t>
      </w:r>
    </w:p>
    <w:p w:rsidR="008F41E5" w:rsidRPr="00867D66"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902440">
        <w:rPr>
          <w:rFonts w:ascii="Arial" w:hAnsi="Arial" w:cs="Arial"/>
          <w:color w:val="000000"/>
        </w:rPr>
        <w:t xml:space="preserve">Kia’s </w:t>
      </w:r>
      <w:r>
        <w:rPr>
          <w:rFonts w:ascii="Arial" w:hAnsi="Arial" w:cs="Arial"/>
          <w:color w:val="000000"/>
        </w:rPr>
        <w:t>‘</w:t>
      </w:r>
      <w:r>
        <w:rPr>
          <w:rFonts w:ascii="Arial" w:hAnsi="Arial" w:cs="Arial" w:hint="eastAsia"/>
          <w:color w:val="000000"/>
        </w:rPr>
        <w:t>Mobility-</w:t>
      </w:r>
      <w:r w:rsidRPr="00416E6E">
        <w:rPr>
          <w:rFonts w:ascii="Arial" w:hAnsi="Arial" w:cs="Arial"/>
          <w:color w:val="000000"/>
        </w:rPr>
        <w:t>ACE’</w:t>
      </w:r>
      <w:r>
        <w:rPr>
          <w:rFonts w:ascii="Arial" w:hAnsi="Arial" w:cs="Arial"/>
          <w:color w:val="000000"/>
        </w:rPr>
        <w:t xml:space="preserve"> strategy is based around </w:t>
      </w:r>
      <w:r>
        <w:rPr>
          <w:rFonts w:ascii="Arial" w:hAnsi="Arial" w:cs="Arial" w:hint="eastAsia"/>
          <w:color w:val="000000"/>
        </w:rPr>
        <w:t xml:space="preserve">four </w:t>
      </w:r>
      <w:r>
        <w:rPr>
          <w:rFonts w:ascii="Arial" w:hAnsi="Arial" w:cs="Arial"/>
          <w:color w:val="000000"/>
        </w:rPr>
        <w:t>core elements, presenting Kia’s vision for future personal transportation:</w:t>
      </w:r>
    </w:p>
    <w:p w:rsidR="008F41E5" w:rsidRPr="006E5F85" w:rsidRDefault="008F41E5" w:rsidP="008F41E5">
      <w:pPr>
        <w:widowControl w:val="0"/>
        <w:numPr>
          <w:ilvl w:val="0"/>
          <w:numId w:val="18"/>
        </w:numPr>
        <w:wordWrap w:val="0"/>
        <w:autoSpaceDE w:val="0"/>
        <w:autoSpaceDN w:val="0"/>
        <w:spacing w:after="0" w:line="276" w:lineRule="auto"/>
        <w:contextualSpacing/>
        <w:rPr>
          <w:rFonts w:ascii="Arial" w:hAnsi="Arial" w:cs="Arial"/>
        </w:rPr>
      </w:pPr>
      <w:r w:rsidRPr="006E5F85">
        <w:rPr>
          <w:rFonts w:ascii="Arial" w:hAnsi="Arial" w:cs="Arial" w:hint="eastAsia"/>
          <w:u w:val="single"/>
        </w:rPr>
        <w:t>Mobility</w:t>
      </w:r>
      <w:r w:rsidRPr="006E5F85">
        <w:rPr>
          <w:rFonts w:ascii="Arial" w:hAnsi="Arial" w:cs="Arial"/>
        </w:rPr>
        <w:t xml:space="preserve"> </w:t>
      </w:r>
      <w:r w:rsidRPr="006E5F85">
        <w:rPr>
          <w:rFonts w:ascii="Arial" w:hAnsi="Arial" w:cs="Arial"/>
          <w:color w:val="000000"/>
        </w:rPr>
        <w:t>–</w:t>
      </w:r>
      <w:r w:rsidRPr="006E5F85">
        <w:rPr>
          <w:rFonts w:ascii="Arial" w:hAnsi="Arial" w:cs="Arial" w:hint="eastAsia"/>
          <w:color w:val="000000"/>
        </w:rPr>
        <w:t xml:space="preserve"> </w:t>
      </w:r>
      <w:r w:rsidRPr="006E5F85">
        <w:rPr>
          <w:rFonts w:ascii="Arial" w:hAnsi="Arial" w:cs="Arial"/>
          <w:color w:val="000000"/>
        </w:rPr>
        <w:t xml:space="preserve">Kia’s near-future vehicles will benefit from advanced connectivity technologies to offer mobility to the broadest </w:t>
      </w:r>
      <w:r>
        <w:rPr>
          <w:rFonts w:ascii="Arial" w:hAnsi="Arial" w:cs="Arial"/>
          <w:color w:val="000000"/>
        </w:rPr>
        <w:t xml:space="preserve">possible </w:t>
      </w:r>
      <w:r w:rsidRPr="006E5F85">
        <w:rPr>
          <w:rFonts w:ascii="Arial" w:hAnsi="Arial" w:cs="Arial"/>
          <w:color w:val="000000"/>
        </w:rPr>
        <w:t>cross-section of society</w:t>
      </w:r>
    </w:p>
    <w:p w:rsidR="008F41E5" w:rsidRPr="00B53F94" w:rsidRDefault="008F41E5" w:rsidP="008F41E5">
      <w:pPr>
        <w:widowControl w:val="0"/>
        <w:numPr>
          <w:ilvl w:val="0"/>
          <w:numId w:val="18"/>
        </w:numPr>
        <w:wordWrap w:val="0"/>
        <w:autoSpaceDE w:val="0"/>
        <w:autoSpaceDN w:val="0"/>
        <w:spacing w:after="0" w:line="276" w:lineRule="auto"/>
        <w:contextualSpacing/>
        <w:rPr>
          <w:rFonts w:ascii="Arial" w:hAnsi="Arial" w:cs="Arial"/>
        </w:rPr>
      </w:pPr>
      <w:r w:rsidRPr="00902440">
        <w:rPr>
          <w:rFonts w:ascii="Arial" w:hAnsi="Arial" w:cs="Arial"/>
          <w:color w:val="000000"/>
          <w:u w:val="single"/>
        </w:rPr>
        <w:t>Autonomous</w:t>
      </w:r>
      <w:r>
        <w:rPr>
          <w:rFonts w:ascii="Arial" w:hAnsi="Arial" w:cs="Arial"/>
          <w:color w:val="000000"/>
        </w:rPr>
        <w:t xml:space="preserve"> – Kia plans to commercialize Level 4 autonomous driving technology, with ‘Smart City’ autonomous vehicle testing due to commence in 2021</w:t>
      </w:r>
    </w:p>
    <w:p w:rsidR="008F41E5" w:rsidRPr="00C804A3" w:rsidRDefault="008F41E5" w:rsidP="008F41E5">
      <w:pPr>
        <w:widowControl w:val="0"/>
        <w:numPr>
          <w:ilvl w:val="0"/>
          <w:numId w:val="18"/>
        </w:numPr>
        <w:wordWrap w:val="0"/>
        <w:autoSpaceDE w:val="0"/>
        <w:autoSpaceDN w:val="0"/>
        <w:spacing w:after="0" w:line="276" w:lineRule="auto"/>
        <w:contextualSpacing/>
        <w:rPr>
          <w:rFonts w:ascii="Arial" w:hAnsi="Arial" w:cs="Arial"/>
        </w:rPr>
      </w:pPr>
      <w:r w:rsidRPr="00B53F94">
        <w:rPr>
          <w:rFonts w:ascii="Arial" w:hAnsi="Arial" w:cs="Arial"/>
          <w:u w:val="single"/>
        </w:rPr>
        <w:t>Connected</w:t>
      </w:r>
      <w:r w:rsidRPr="00B53F94">
        <w:rPr>
          <w:rFonts w:ascii="Arial" w:hAnsi="Arial" w:cs="Arial"/>
        </w:rPr>
        <w:t xml:space="preserve"> – </w:t>
      </w:r>
      <w:r w:rsidRPr="00B53F94">
        <w:rPr>
          <w:rFonts w:ascii="Arial" w:hAnsi="Arial" w:cs="Arial" w:hint="eastAsia"/>
        </w:rPr>
        <w:t xml:space="preserve">By </w:t>
      </w:r>
      <w:r w:rsidRPr="00B53F94">
        <w:rPr>
          <w:rFonts w:ascii="Arial" w:hAnsi="Arial" w:cs="Arial"/>
        </w:rPr>
        <w:t xml:space="preserve">2025, </w:t>
      </w:r>
      <w:r w:rsidRPr="00B53F94">
        <w:rPr>
          <w:rFonts w:ascii="Arial" w:hAnsi="Arial" w:cs="Arial" w:hint="eastAsia"/>
        </w:rPr>
        <w:t>Kia will adopt connected car technologies across every vehicle segment, and aim to make every single model a connected car by 2030</w:t>
      </w:r>
    </w:p>
    <w:p w:rsidR="008F41E5" w:rsidRPr="00E92EDA" w:rsidRDefault="008F41E5" w:rsidP="008F41E5">
      <w:pPr>
        <w:widowControl w:val="0"/>
        <w:numPr>
          <w:ilvl w:val="0"/>
          <w:numId w:val="18"/>
        </w:numPr>
        <w:wordWrap w:val="0"/>
        <w:autoSpaceDE w:val="0"/>
        <w:autoSpaceDN w:val="0"/>
        <w:spacing w:after="0" w:line="276" w:lineRule="auto"/>
        <w:contextualSpacing/>
        <w:rPr>
          <w:rFonts w:ascii="Arial" w:hAnsi="Arial" w:cs="Arial"/>
          <w:color w:val="000000"/>
        </w:rPr>
      </w:pPr>
      <w:r>
        <w:rPr>
          <w:rFonts w:ascii="Arial" w:hAnsi="Arial" w:cs="Arial"/>
          <w:color w:val="000000"/>
          <w:u w:val="single"/>
        </w:rPr>
        <w:t>Eco/Electric</w:t>
      </w:r>
      <w:r>
        <w:rPr>
          <w:rFonts w:ascii="Arial" w:hAnsi="Arial" w:cs="Arial"/>
          <w:color w:val="000000"/>
        </w:rPr>
        <w:t xml:space="preserve"> – Kia will introduce 16 new advanced powertrain vehicles by 2025, including a range of new hybrids, plug-in hybrids and electric vehicles, as well as an all-new fuel-cell electric vehicle in 2020</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b/>
          <w:color w:val="000000"/>
        </w:rPr>
      </w:pPr>
      <w:r w:rsidRPr="002B45E2">
        <w:rPr>
          <w:rFonts w:ascii="Arial" w:hAnsi="Arial" w:cs="Arial"/>
          <w:b/>
          <w:color w:val="000000"/>
        </w:rPr>
        <w:t xml:space="preserve">Beyond Autonomous Driving: Kia’s </w:t>
      </w:r>
      <w:r>
        <w:rPr>
          <w:rFonts w:ascii="Arial" w:hAnsi="Arial" w:cs="Arial" w:hint="eastAsia"/>
          <w:b/>
          <w:color w:val="000000"/>
        </w:rPr>
        <w:t xml:space="preserve">exhibition theme </w:t>
      </w:r>
      <w:r w:rsidRPr="002B45E2">
        <w:rPr>
          <w:rFonts w:ascii="Arial" w:hAnsi="Arial" w:cs="Arial"/>
          <w:b/>
          <w:color w:val="000000"/>
        </w:rPr>
        <w:t>for ‘connected’ vehicles</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At </w:t>
      </w:r>
      <w:r>
        <w:rPr>
          <w:rFonts w:ascii="Arial" w:hAnsi="Arial" w:cs="Arial"/>
          <w:color w:val="000000"/>
        </w:rPr>
        <w:t xml:space="preserve">CES Asia </w:t>
      </w:r>
      <w:r w:rsidRPr="002B45E2">
        <w:rPr>
          <w:rFonts w:ascii="Arial" w:hAnsi="Arial" w:cs="Arial"/>
          <w:color w:val="000000"/>
        </w:rPr>
        <w:t>2018, Kia is presenting a range of interactive exhibits which combine existing and future technologies</w:t>
      </w:r>
      <w:r>
        <w:rPr>
          <w:rFonts w:ascii="Arial" w:hAnsi="Arial" w:cs="Arial"/>
          <w:color w:val="000000"/>
        </w:rPr>
        <w:t>. These</w:t>
      </w:r>
      <w:r w:rsidRPr="002B45E2">
        <w:rPr>
          <w:rFonts w:ascii="Arial" w:hAnsi="Arial" w:cs="Arial"/>
          <w:color w:val="000000"/>
        </w:rPr>
        <w:t xml:space="preserve"> demonstrate how vehicles could be </w:t>
      </w:r>
      <w:r>
        <w:rPr>
          <w:rFonts w:ascii="Arial" w:hAnsi="Arial" w:cs="Arial"/>
          <w:color w:val="000000"/>
        </w:rPr>
        <w:t>optimized for enhanced connectivity</w:t>
      </w:r>
      <w:r w:rsidRPr="002B45E2">
        <w:rPr>
          <w:rFonts w:ascii="Arial" w:hAnsi="Arial" w:cs="Arial"/>
          <w:color w:val="000000"/>
        </w:rPr>
        <w:t xml:space="preserve"> as they become more autonomous</w:t>
      </w:r>
      <w:r>
        <w:rPr>
          <w:rFonts w:ascii="Arial" w:hAnsi="Arial" w:cs="Arial"/>
          <w:color w:val="000000"/>
        </w:rPr>
        <w:t xml:space="preserve"> and </w:t>
      </w:r>
      <w:r w:rsidRPr="002B45E2">
        <w:rPr>
          <w:rFonts w:ascii="Arial" w:hAnsi="Arial" w:cs="Arial"/>
          <w:color w:val="000000"/>
        </w:rPr>
        <w:t>hint at a future</w:t>
      </w:r>
      <w:r>
        <w:rPr>
          <w:rFonts w:ascii="Arial" w:hAnsi="Arial" w:cs="Arial"/>
          <w:color w:val="000000"/>
        </w:rPr>
        <w:t xml:space="preserve"> that even goes</w:t>
      </w:r>
      <w:r w:rsidRPr="002B45E2">
        <w:rPr>
          <w:rFonts w:ascii="Arial" w:hAnsi="Arial" w:cs="Arial"/>
          <w:color w:val="000000"/>
        </w:rPr>
        <w:t xml:space="preserve"> ‘Beyond Autonomous Driving’. Visitors can interact with Kia’s developing autonomous drive technologies through a VR simulator</w:t>
      </w:r>
      <w:r>
        <w:rPr>
          <w:rFonts w:ascii="Arial" w:hAnsi="Arial" w:cs="Arial" w:hint="eastAsia"/>
          <w:color w:val="000000"/>
        </w:rPr>
        <w:t>.</w:t>
      </w:r>
      <w:r w:rsidRPr="002B45E2">
        <w:rPr>
          <w:rFonts w:ascii="Arial" w:hAnsi="Arial" w:cs="Arial"/>
          <w:color w:val="000000"/>
        </w:rPr>
        <w:t xml:space="preserve"> </w:t>
      </w:r>
    </w:p>
    <w:p w:rsidR="008F41E5" w:rsidRPr="00A075EE"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roofErr w:type="spellStart"/>
      <w:r>
        <w:rPr>
          <w:rFonts w:ascii="Arial" w:hAnsi="Arial" w:cs="Arial"/>
          <w:color w:val="000000"/>
        </w:rPr>
        <w:lastRenderedPageBreak/>
        <w:t>Jinwoo</w:t>
      </w:r>
      <w:proofErr w:type="spellEnd"/>
      <w:r>
        <w:rPr>
          <w:rFonts w:ascii="Arial" w:hAnsi="Arial" w:cs="Arial"/>
          <w:color w:val="000000"/>
        </w:rPr>
        <w:t xml:space="preserve"> Lee, </w:t>
      </w:r>
      <w:r>
        <w:rPr>
          <w:rFonts w:ascii="Arial" w:hAnsi="Arial" w:cs="Arial" w:hint="eastAsia"/>
          <w:color w:val="000000"/>
        </w:rPr>
        <w:t>head of</w:t>
      </w:r>
      <w:r>
        <w:rPr>
          <w:rFonts w:ascii="Arial" w:hAnsi="Arial" w:cs="Arial"/>
          <w:color w:val="000000"/>
        </w:rPr>
        <w:t xml:space="preserve"> Kia Motors’</w:t>
      </w:r>
      <w:r>
        <w:rPr>
          <w:rFonts w:ascii="Arial" w:hAnsi="Arial" w:cs="Arial" w:hint="eastAsia"/>
          <w:color w:val="000000"/>
        </w:rPr>
        <w:t xml:space="preserve"> Autonomous Driving Development Center</w:t>
      </w:r>
      <w:r>
        <w:rPr>
          <w:rFonts w:ascii="Arial" w:hAnsi="Arial" w:cs="Arial"/>
          <w:color w:val="000000"/>
        </w:rPr>
        <w:t>, commented: “</w:t>
      </w:r>
      <w:r w:rsidRPr="00A075EE">
        <w:rPr>
          <w:rFonts w:ascii="Arial" w:hAnsi="Arial" w:cs="Arial"/>
          <w:color w:val="000000"/>
        </w:rPr>
        <w:t>Kia has already established the foundation for autonomous driving through the expansion of a range of Advanced Driver Assistance Systems. Based on these systems, we will commence a large-scale autonomous fleet operation in 2019, to study the real-world performance of self-driving cars. Reliable autonomous technologies will enrich our customers’ travel experience, giving them free time while in the car and ultimately supportin</w:t>
      </w:r>
      <w:r>
        <w:rPr>
          <w:rFonts w:ascii="Arial" w:hAnsi="Arial" w:cs="Arial"/>
          <w:color w:val="000000"/>
        </w:rPr>
        <w:t>g a mobility-enabled lifestyle.</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Kia </w:t>
      </w:r>
      <w:r>
        <w:rPr>
          <w:rFonts w:ascii="Arial" w:hAnsi="Arial" w:cs="Arial" w:hint="eastAsia"/>
          <w:color w:val="000000"/>
        </w:rPr>
        <w:t>plans to operate a large</w:t>
      </w:r>
      <w:r>
        <w:rPr>
          <w:rFonts w:ascii="Arial" w:hAnsi="Arial" w:cs="Arial"/>
          <w:color w:val="000000"/>
        </w:rPr>
        <w:t>-</w:t>
      </w:r>
      <w:r>
        <w:rPr>
          <w:rFonts w:ascii="Arial" w:hAnsi="Arial" w:cs="Arial" w:hint="eastAsia"/>
          <w:color w:val="000000"/>
        </w:rPr>
        <w:t xml:space="preserve">scale test fleet for autonomous technology on public roads </w:t>
      </w:r>
      <w:r>
        <w:rPr>
          <w:rFonts w:ascii="Arial" w:hAnsi="Arial" w:cs="Arial"/>
          <w:color w:val="000000"/>
        </w:rPr>
        <w:t>from</w:t>
      </w:r>
      <w:r>
        <w:rPr>
          <w:rFonts w:ascii="Arial" w:hAnsi="Arial" w:cs="Arial" w:hint="eastAsia"/>
          <w:color w:val="000000"/>
        </w:rPr>
        <w:t xml:space="preserve"> 2019</w:t>
      </w:r>
      <w:r>
        <w:rPr>
          <w:rFonts w:ascii="Arial" w:hAnsi="Arial" w:cs="Arial"/>
          <w:color w:val="000000"/>
        </w:rPr>
        <w:t>,</w:t>
      </w:r>
      <w:r>
        <w:rPr>
          <w:rFonts w:ascii="Arial" w:hAnsi="Arial" w:cs="Arial" w:hint="eastAsia"/>
          <w:color w:val="000000"/>
        </w:rPr>
        <w:t xml:space="preserve"> </w:t>
      </w:r>
      <w:r>
        <w:rPr>
          <w:rFonts w:ascii="Arial" w:hAnsi="Arial" w:cs="Arial"/>
          <w:color w:val="000000"/>
        </w:rPr>
        <w:t xml:space="preserve">paving the </w:t>
      </w:r>
      <w:r>
        <w:rPr>
          <w:rFonts w:ascii="Arial" w:hAnsi="Arial" w:cs="Arial" w:hint="eastAsia"/>
          <w:color w:val="000000"/>
        </w:rPr>
        <w:t xml:space="preserve">way for commercial production </w:t>
      </w:r>
      <w:r>
        <w:rPr>
          <w:rFonts w:ascii="Arial" w:hAnsi="Arial" w:cs="Arial"/>
          <w:color w:val="000000"/>
        </w:rPr>
        <w:t xml:space="preserve">of the technology. Kia </w:t>
      </w:r>
      <w:r>
        <w:rPr>
          <w:rFonts w:ascii="Arial" w:hAnsi="Arial" w:cs="Arial" w:hint="eastAsia"/>
          <w:color w:val="000000"/>
        </w:rPr>
        <w:t xml:space="preserve">aims </w:t>
      </w:r>
      <w:r>
        <w:rPr>
          <w:rFonts w:ascii="Arial" w:hAnsi="Arial" w:cs="Arial"/>
          <w:color w:val="000000"/>
        </w:rPr>
        <w:t xml:space="preserve">to </w:t>
      </w:r>
      <w:r>
        <w:rPr>
          <w:rFonts w:ascii="Arial" w:hAnsi="Arial" w:cs="Arial" w:hint="eastAsia"/>
          <w:color w:val="000000"/>
        </w:rPr>
        <w:t>commercial</w:t>
      </w:r>
      <w:r>
        <w:rPr>
          <w:rFonts w:ascii="Arial" w:hAnsi="Arial" w:cs="Arial"/>
          <w:color w:val="000000"/>
        </w:rPr>
        <w:t xml:space="preserve">ize </w:t>
      </w:r>
      <w:r>
        <w:rPr>
          <w:rFonts w:ascii="Arial" w:hAnsi="Arial" w:cs="Arial" w:hint="eastAsia"/>
          <w:color w:val="000000"/>
        </w:rPr>
        <w:t>Level 4 aut</w:t>
      </w:r>
      <w:r>
        <w:rPr>
          <w:rFonts w:ascii="Arial" w:hAnsi="Arial" w:cs="Arial"/>
          <w:color w:val="000000"/>
        </w:rPr>
        <w:t>o</w:t>
      </w:r>
      <w:r>
        <w:rPr>
          <w:rFonts w:ascii="Arial" w:hAnsi="Arial" w:cs="Arial" w:hint="eastAsia"/>
          <w:color w:val="000000"/>
        </w:rPr>
        <w:t xml:space="preserve">nomous vehicles in smart cities </w:t>
      </w:r>
      <w:r>
        <w:rPr>
          <w:rFonts w:ascii="Arial" w:hAnsi="Arial" w:cs="Arial"/>
          <w:color w:val="000000"/>
        </w:rPr>
        <w:t xml:space="preserve">from </w:t>
      </w:r>
      <w:r>
        <w:rPr>
          <w:rFonts w:ascii="Arial" w:hAnsi="Arial" w:cs="Arial" w:hint="eastAsia"/>
          <w:color w:val="000000"/>
        </w:rPr>
        <w:t>2021</w:t>
      </w:r>
      <w:r>
        <w:rPr>
          <w:rFonts w:ascii="Arial" w:hAnsi="Arial" w:cs="Arial"/>
          <w:color w:val="000000"/>
        </w:rPr>
        <w:t xml:space="preserve"> with a new Smart City pilot project</w:t>
      </w:r>
      <w:r>
        <w:rPr>
          <w:rFonts w:ascii="Arial" w:hAnsi="Arial" w:cs="Arial" w:hint="eastAsia"/>
          <w:color w:val="000000"/>
        </w:rPr>
        <w:t>.</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b/>
          <w:color w:val="000000"/>
        </w:rPr>
      </w:pPr>
      <w:proofErr w:type="spellStart"/>
      <w:r>
        <w:rPr>
          <w:rFonts w:ascii="Arial" w:hAnsi="Arial" w:cs="Arial" w:hint="eastAsia"/>
          <w:b/>
          <w:color w:val="000000"/>
        </w:rPr>
        <w:t>Niro</w:t>
      </w:r>
      <w:proofErr w:type="spellEnd"/>
      <w:r>
        <w:rPr>
          <w:rFonts w:ascii="Arial" w:hAnsi="Arial" w:cs="Arial" w:hint="eastAsia"/>
          <w:b/>
          <w:color w:val="000000"/>
        </w:rPr>
        <w:t xml:space="preserve"> EV Concept to preview technologies for future eco-friendly vehicles</w:t>
      </w:r>
    </w:p>
    <w:p w:rsidR="008F41E5" w:rsidRPr="009271A8" w:rsidRDefault="008F41E5" w:rsidP="008F41E5">
      <w:pPr>
        <w:widowControl w:val="0"/>
        <w:tabs>
          <w:tab w:val="left" w:pos="4140"/>
        </w:tabs>
        <w:wordWrap w:val="0"/>
        <w:autoSpaceDE w:val="0"/>
        <w:autoSpaceDN w:val="0"/>
        <w:spacing w:line="276" w:lineRule="auto"/>
        <w:contextualSpacing/>
        <w:rPr>
          <w:rFonts w:ascii="Arial" w:hAnsi="Arial"/>
          <w:lang w:val="en-GB"/>
        </w:rPr>
      </w:pPr>
      <w:r w:rsidRPr="002B45E2">
        <w:rPr>
          <w:rFonts w:ascii="Arial" w:hAnsi="Arial" w:cs="Arial"/>
          <w:color w:val="000000"/>
        </w:rPr>
        <w:t xml:space="preserve">Kia will </w:t>
      </w:r>
      <w:r w:rsidRPr="003F6272">
        <w:rPr>
          <w:rFonts w:ascii="Arial" w:hAnsi="Arial" w:cs="Arial"/>
          <w:color w:val="000000"/>
        </w:rPr>
        <w:t>continue to expand its range of environmentally-friendly cars in the coming years, and plans to offer</w:t>
      </w:r>
      <w:r>
        <w:rPr>
          <w:rFonts w:ascii="Arial" w:hAnsi="Arial" w:cs="Arial" w:hint="eastAsia"/>
          <w:color w:val="000000"/>
        </w:rPr>
        <w:t xml:space="preserve"> seven different eco-friendly vehicle</w:t>
      </w:r>
      <w:r>
        <w:rPr>
          <w:rFonts w:ascii="Arial" w:hAnsi="Arial" w:cs="Arial"/>
          <w:color w:val="000000"/>
        </w:rPr>
        <w:t>s</w:t>
      </w:r>
      <w:r>
        <w:rPr>
          <w:rFonts w:ascii="Arial" w:hAnsi="Arial" w:cs="Arial" w:hint="eastAsia"/>
          <w:color w:val="000000"/>
        </w:rPr>
        <w:t xml:space="preserve"> including hybrids, plug-in hybrids, electric vehicles and </w:t>
      </w:r>
      <w:r>
        <w:rPr>
          <w:rFonts w:ascii="Arial" w:hAnsi="Arial" w:cs="Arial"/>
          <w:color w:val="000000"/>
        </w:rPr>
        <w:t>a</w:t>
      </w:r>
      <w:r>
        <w:rPr>
          <w:rFonts w:ascii="Arial" w:hAnsi="Arial" w:cs="Arial" w:hint="eastAsia"/>
          <w:color w:val="000000"/>
        </w:rPr>
        <w:t xml:space="preserve"> fuel-cell electric vehicle. </w:t>
      </w:r>
    </w:p>
    <w:p w:rsidR="008F41E5" w:rsidRPr="003F627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As part of this strategy, Kia is exhibiting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 at </w:t>
      </w:r>
      <w:r>
        <w:rPr>
          <w:rFonts w:ascii="Arial" w:hAnsi="Arial" w:cs="Arial"/>
          <w:color w:val="000000"/>
        </w:rPr>
        <w:t xml:space="preserve">CES Asia </w:t>
      </w:r>
      <w:r w:rsidRPr="002B45E2">
        <w:rPr>
          <w:rFonts w:ascii="Arial" w:hAnsi="Arial" w:cs="Arial"/>
          <w:color w:val="000000"/>
        </w:rPr>
        <w:t xml:space="preserve">2018. </w:t>
      </w:r>
      <w:r>
        <w:rPr>
          <w:rFonts w:ascii="Arial" w:hAnsi="Arial" w:cs="Arial"/>
          <w:color w:val="000000"/>
        </w:rPr>
        <w:t xml:space="preserve">First unveiled in January 2018 and on show for the first time in China, the concept previews the design and powertrain of the upcoming </w:t>
      </w:r>
      <w:proofErr w:type="spellStart"/>
      <w:r>
        <w:rPr>
          <w:rFonts w:ascii="Arial" w:hAnsi="Arial" w:cs="Arial"/>
          <w:color w:val="000000"/>
        </w:rPr>
        <w:t>Niro</w:t>
      </w:r>
      <w:proofErr w:type="spellEnd"/>
      <w:r>
        <w:rPr>
          <w:rFonts w:ascii="Arial" w:hAnsi="Arial" w:cs="Arial"/>
          <w:color w:val="000000"/>
        </w:rPr>
        <w:t xml:space="preserve"> EV production car</w:t>
      </w:r>
      <w:r w:rsidRPr="002B45E2">
        <w:rPr>
          <w:rFonts w:ascii="Arial" w:hAnsi="Arial" w:cs="Arial"/>
          <w:color w:val="000000"/>
        </w:rPr>
        <w:t>. Combining the stylish</w:t>
      </w:r>
      <w:r>
        <w:rPr>
          <w:rFonts w:ascii="Arial" w:hAnsi="Arial" w:cs="Arial"/>
          <w:color w:val="000000"/>
        </w:rPr>
        <w:t xml:space="preserve"> design of a</w:t>
      </w:r>
      <w:r>
        <w:rPr>
          <w:rFonts w:ascii="Arial" w:hAnsi="Arial" w:cs="Arial" w:hint="eastAsia"/>
          <w:color w:val="000000"/>
        </w:rPr>
        <w:t xml:space="preserve"> </w:t>
      </w:r>
      <w:r w:rsidRPr="002B45E2">
        <w:rPr>
          <w:rFonts w:ascii="Arial" w:hAnsi="Arial" w:cs="Arial"/>
          <w:color w:val="000000"/>
        </w:rPr>
        <w:t xml:space="preserve">modern compact </w:t>
      </w:r>
      <w:r>
        <w:rPr>
          <w:rFonts w:ascii="Arial" w:hAnsi="Arial" w:cs="Arial" w:hint="eastAsia"/>
          <w:color w:val="000000"/>
        </w:rPr>
        <w:t xml:space="preserve">SUV </w:t>
      </w:r>
      <w:r w:rsidRPr="002B45E2">
        <w:rPr>
          <w:rFonts w:ascii="Arial" w:hAnsi="Arial" w:cs="Arial"/>
          <w:color w:val="000000"/>
        </w:rPr>
        <w:t xml:space="preserve">with the high efficiency of an advanced battery-electric powertrain, the Kia </w:t>
      </w:r>
      <w:proofErr w:type="spellStart"/>
      <w:r w:rsidRPr="002B45E2">
        <w:rPr>
          <w:rFonts w:ascii="Arial" w:hAnsi="Arial" w:cs="Arial"/>
          <w:color w:val="000000"/>
        </w:rPr>
        <w:t>Niro</w:t>
      </w:r>
      <w:proofErr w:type="spellEnd"/>
      <w:r w:rsidRPr="002B45E2">
        <w:rPr>
          <w:rFonts w:ascii="Arial" w:hAnsi="Arial" w:cs="Arial"/>
          <w:color w:val="000000"/>
        </w:rPr>
        <w:t xml:space="preserve"> EV Concept represents the next step in the brand’s ongoing journey to electrification.</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The </w:t>
      </w:r>
      <w:proofErr w:type="spellStart"/>
      <w:r w:rsidRPr="002B45E2">
        <w:rPr>
          <w:rFonts w:ascii="Arial" w:hAnsi="Arial" w:cs="Arial"/>
          <w:color w:val="000000"/>
        </w:rPr>
        <w:t>Niro</w:t>
      </w:r>
      <w:proofErr w:type="spellEnd"/>
      <w:r w:rsidRPr="002B45E2">
        <w:rPr>
          <w:rFonts w:ascii="Arial" w:hAnsi="Arial" w:cs="Arial"/>
          <w:color w:val="000000"/>
        </w:rPr>
        <w:t xml:space="preserve"> EV </w:t>
      </w:r>
      <w:r w:rsidRPr="00B53F94">
        <w:rPr>
          <w:rFonts w:ascii="Arial" w:hAnsi="Arial" w:cs="Arial"/>
        </w:rPr>
        <w:t>Concept is a fully-</w:t>
      </w:r>
      <w:r w:rsidRPr="00B53F94">
        <w:rPr>
          <w:rFonts w:ascii="Arial" w:hAnsi="Arial" w:cs="Arial" w:hint="eastAsia"/>
        </w:rPr>
        <w:t xml:space="preserve">electric </w:t>
      </w:r>
      <w:r w:rsidRPr="00B53F94">
        <w:rPr>
          <w:rFonts w:ascii="Arial" w:hAnsi="Arial" w:cs="Arial"/>
        </w:rPr>
        <w:t>compact</w:t>
      </w:r>
      <w:r w:rsidRPr="002B45E2">
        <w:rPr>
          <w:rFonts w:ascii="Arial" w:hAnsi="Arial" w:cs="Arial"/>
          <w:color w:val="000000"/>
        </w:rPr>
        <w:t xml:space="preserve"> SUV</w:t>
      </w:r>
      <w:r>
        <w:rPr>
          <w:rFonts w:ascii="Arial" w:hAnsi="Arial" w:cs="Arial"/>
          <w:color w:val="000000"/>
        </w:rPr>
        <w:t xml:space="preserve">, with an </w:t>
      </w:r>
      <w:r w:rsidRPr="002B45E2">
        <w:rPr>
          <w:rFonts w:ascii="Arial" w:hAnsi="Arial" w:cs="Arial"/>
          <w:color w:val="000000"/>
        </w:rPr>
        <w:t xml:space="preserve">aerodynamically-efficient body </w:t>
      </w:r>
      <w:r>
        <w:rPr>
          <w:rFonts w:ascii="Arial" w:hAnsi="Arial" w:cs="Arial"/>
          <w:color w:val="000000"/>
        </w:rPr>
        <w:t xml:space="preserve">which </w:t>
      </w:r>
      <w:r w:rsidRPr="002B45E2">
        <w:rPr>
          <w:rFonts w:ascii="Arial" w:hAnsi="Arial" w:cs="Arial"/>
          <w:color w:val="000000"/>
        </w:rPr>
        <w:t xml:space="preserve">allows air to slip over, around and beneath the vehicle with ease. The traditional grille – no longer required for engine cooling – is replaced by a smooth panel which incorporates new ‘interaction’ motion lighting. In profile, the concept draws inspiration from the current Kia </w:t>
      </w:r>
      <w:proofErr w:type="spellStart"/>
      <w:r w:rsidRPr="002B45E2">
        <w:rPr>
          <w:rFonts w:ascii="Arial" w:hAnsi="Arial" w:cs="Arial"/>
          <w:color w:val="000000"/>
        </w:rPr>
        <w:t>Niro</w:t>
      </w:r>
      <w:proofErr w:type="spellEnd"/>
      <w:r w:rsidRPr="002B45E2">
        <w:rPr>
          <w:rFonts w:ascii="Arial" w:hAnsi="Arial" w:cs="Arial"/>
          <w:color w:val="000000"/>
        </w:rPr>
        <w:t xml:space="preserve">, with a modish compact crossover silhouette, elevated body and wide C-pillar.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Concept’s smooth rear aspect </w:t>
      </w:r>
      <w:r>
        <w:rPr>
          <w:rFonts w:ascii="Arial" w:hAnsi="Arial" w:cs="Arial" w:hint="eastAsia"/>
          <w:color w:val="000000"/>
        </w:rPr>
        <w:t xml:space="preserve">has </w:t>
      </w:r>
      <w:r w:rsidRPr="002B45E2">
        <w:rPr>
          <w:rFonts w:ascii="Arial" w:hAnsi="Arial" w:cs="Arial"/>
          <w:color w:val="000000"/>
        </w:rPr>
        <w:t>clean</w:t>
      </w:r>
      <w:r>
        <w:rPr>
          <w:rFonts w:ascii="Arial" w:hAnsi="Arial" w:cs="Arial" w:hint="eastAsia"/>
          <w:color w:val="000000"/>
        </w:rPr>
        <w:t xml:space="preserve"> and </w:t>
      </w:r>
      <w:r w:rsidRPr="002B45E2">
        <w:rPr>
          <w:rFonts w:ascii="Arial" w:hAnsi="Arial" w:cs="Arial"/>
          <w:color w:val="000000"/>
        </w:rPr>
        <w:t>sharp trailing edges allowing air to flow more easily off the back of the car.</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With a silent electric powertrain, and the anticipation that such a car would be driven most frequently on urban and suburban roads,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 boasts new technologies to enhance safety for pedestrians.</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60CBF" w:rsidRDefault="008F41E5" w:rsidP="008F41E5">
      <w:pPr>
        <w:widowControl w:val="0"/>
        <w:tabs>
          <w:tab w:val="left" w:pos="4140"/>
        </w:tabs>
        <w:wordWrap w:val="0"/>
        <w:autoSpaceDE w:val="0"/>
        <w:autoSpaceDN w:val="0"/>
        <w:spacing w:line="276" w:lineRule="auto"/>
        <w:contextualSpacing/>
        <w:rPr>
          <w:rFonts w:ascii="Arial" w:hAnsi="Arial" w:cs="Arial"/>
          <w:color w:val="FF0000"/>
        </w:rPr>
      </w:pPr>
      <w:r w:rsidRPr="002B45E2">
        <w:rPr>
          <w:rFonts w:ascii="Arial" w:hAnsi="Arial" w:cs="Arial"/>
          <w:color w:val="000000"/>
        </w:rPr>
        <w:t>The concept’s new Active Pedestrian Warning System (APWS) features a combination of front view cameras, object recognition technology and front speakers. If the system detects a pedestrian or cyclist crossing in front of the car, the speakers sound an alert targeted specifically at that person, warning them of the car’s presence</w:t>
      </w:r>
      <w:r w:rsidRPr="00B53F94">
        <w:rPr>
          <w:rFonts w:ascii="Arial" w:hAnsi="Arial" w:cs="Arial"/>
        </w:rPr>
        <w:t>.</w:t>
      </w:r>
      <w:r w:rsidRPr="00B53F94">
        <w:rPr>
          <w:rFonts w:ascii="Arial" w:hAnsi="Arial" w:cs="Arial" w:hint="eastAsia"/>
        </w:rPr>
        <w:t xml:space="preserve"> </w:t>
      </w:r>
      <w:r w:rsidRPr="00B53F94">
        <w:rPr>
          <w:rFonts w:ascii="Arial" w:hAnsi="Arial" w:cs="Arial"/>
        </w:rPr>
        <w:t xml:space="preserve">APWS is matched by the </w:t>
      </w:r>
      <w:proofErr w:type="spellStart"/>
      <w:r w:rsidRPr="00B53F94">
        <w:rPr>
          <w:rFonts w:ascii="Arial" w:hAnsi="Arial" w:cs="Arial"/>
        </w:rPr>
        <w:t>Niro</w:t>
      </w:r>
      <w:proofErr w:type="spellEnd"/>
      <w:r w:rsidRPr="00B53F94">
        <w:rPr>
          <w:rFonts w:ascii="Arial" w:hAnsi="Arial" w:cs="Arial"/>
        </w:rPr>
        <w:t xml:space="preserve"> EV Concept’s new interactive lighting system, which offers users and pedestrians a highly-intuitive visual communication with vehicle.</w:t>
      </w:r>
    </w:p>
    <w:p w:rsidR="008F41E5" w:rsidRPr="00260CBF"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Inside, the cabin has been designed with a pure, minimalist and digital appearance, creating greater user interaction with new technologies and features. With a wrap-around design to cocoon the driver and passengers, the dashboard’s horizontal layout </w:t>
      </w:r>
      <w:r>
        <w:rPr>
          <w:rFonts w:ascii="Arial" w:hAnsi="Arial" w:cs="Arial" w:hint="eastAsia"/>
          <w:color w:val="000000"/>
        </w:rPr>
        <w:t xml:space="preserve">has </w:t>
      </w:r>
      <w:r w:rsidRPr="002B45E2">
        <w:rPr>
          <w:rFonts w:ascii="Arial" w:hAnsi="Arial" w:cs="Arial"/>
          <w:color w:val="000000"/>
        </w:rPr>
        <w:t>broad and smooth surfaces. The effect is an innate sense of spa</w:t>
      </w:r>
      <w:r w:rsidRPr="002B45E2">
        <w:rPr>
          <w:rFonts w:ascii="Arial" w:hAnsi="Arial" w:cs="Arial"/>
          <w:color w:val="000000"/>
        </w:rPr>
        <w:lastRenderedPageBreak/>
        <w:t>ce and calm in the cabin, enhanced by the soft shades of silver, grey and bronze covering every surface.</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P</w:t>
      </w:r>
      <w:r w:rsidRPr="002B45E2">
        <w:rPr>
          <w:rFonts w:ascii="Arial" w:hAnsi="Arial" w:cs="Arial"/>
          <w:color w:val="000000"/>
        </w:rPr>
        <w:t xml:space="preserve">owered by a next-generation </w:t>
      </w:r>
      <w:r>
        <w:rPr>
          <w:rFonts w:ascii="Arial" w:hAnsi="Arial" w:cs="Arial"/>
          <w:color w:val="000000"/>
        </w:rPr>
        <w:t>fully-</w:t>
      </w:r>
      <w:r w:rsidRPr="002B45E2">
        <w:rPr>
          <w:rFonts w:ascii="Arial" w:hAnsi="Arial" w:cs="Arial"/>
          <w:color w:val="000000"/>
        </w:rPr>
        <w:t xml:space="preserve">electric powertrain, </w:t>
      </w:r>
      <w:r>
        <w:rPr>
          <w:rFonts w:ascii="Arial" w:hAnsi="Arial" w:cs="Arial"/>
          <w:color w:val="000000"/>
        </w:rPr>
        <w:t xml:space="preserve">the </w:t>
      </w:r>
      <w:proofErr w:type="spellStart"/>
      <w:r>
        <w:rPr>
          <w:rFonts w:ascii="Arial" w:hAnsi="Arial" w:cs="Arial"/>
          <w:color w:val="000000"/>
        </w:rPr>
        <w:t>Niro</w:t>
      </w:r>
      <w:proofErr w:type="spellEnd"/>
      <w:r>
        <w:rPr>
          <w:rFonts w:ascii="Arial" w:hAnsi="Arial" w:cs="Arial"/>
          <w:color w:val="000000"/>
        </w:rPr>
        <w:t xml:space="preserve"> EV Concept employs new production-ready </w:t>
      </w:r>
      <w:r w:rsidRPr="002B45E2">
        <w:rPr>
          <w:rFonts w:ascii="Arial" w:hAnsi="Arial" w:cs="Arial"/>
          <w:color w:val="000000"/>
        </w:rPr>
        <w:t xml:space="preserve">technologies earmarked for </w:t>
      </w:r>
      <w:r>
        <w:rPr>
          <w:rFonts w:ascii="Arial" w:hAnsi="Arial" w:cs="Arial"/>
          <w:color w:val="000000"/>
        </w:rPr>
        <w:t>near-</w:t>
      </w:r>
      <w:r w:rsidRPr="002B45E2">
        <w:rPr>
          <w:rFonts w:ascii="Arial" w:hAnsi="Arial" w:cs="Arial"/>
          <w:color w:val="000000"/>
        </w:rPr>
        <w:t>future EVs</w:t>
      </w:r>
      <w:r>
        <w:rPr>
          <w:rFonts w:ascii="Arial" w:hAnsi="Arial" w:cs="Arial"/>
          <w:color w:val="000000"/>
        </w:rPr>
        <w:t xml:space="preserve"> from Kia</w:t>
      </w:r>
      <w:r w:rsidRPr="002B45E2">
        <w:rPr>
          <w:rFonts w:ascii="Arial" w:hAnsi="Arial" w:cs="Arial"/>
          <w:color w:val="000000"/>
        </w:rPr>
        <w:t xml:space="preserve">. Energy is provided by a high-capacity 64 kWh lithium-polymer battery pack, paired with a powerful 150 kW electric motor.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 suggests a driving range of 238 miles (383 kilometers), with zero tailpipe emissions.</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D05DF2" w:rsidRDefault="008F41E5" w:rsidP="008F41E5">
      <w:pPr>
        <w:widowControl w:val="0"/>
        <w:tabs>
          <w:tab w:val="left" w:pos="4140"/>
        </w:tabs>
        <w:wordWrap w:val="0"/>
        <w:autoSpaceDE w:val="0"/>
        <w:autoSpaceDN w:val="0"/>
        <w:spacing w:line="276" w:lineRule="auto"/>
        <w:contextualSpacing/>
        <w:rPr>
          <w:rFonts w:ascii="Arial" w:hAnsi="Arial" w:cs="Arial"/>
          <w:b/>
          <w:color w:val="000000"/>
        </w:rPr>
      </w:pPr>
      <w:r>
        <w:rPr>
          <w:rFonts w:ascii="Arial" w:hAnsi="Arial" w:cs="Arial"/>
          <w:b/>
          <w:color w:val="000000"/>
        </w:rPr>
        <w:t xml:space="preserve">Partnerships with </w:t>
      </w:r>
      <w:proofErr w:type="spellStart"/>
      <w:r>
        <w:rPr>
          <w:rFonts w:ascii="Arial" w:hAnsi="Arial" w:cs="Arial"/>
          <w:b/>
          <w:color w:val="000000"/>
        </w:rPr>
        <w:t>Baidu</w:t>
      </w:r>
      <w:proofErr w:type="spellEnd"/>
      <w:r>
        <w:rPr>
          <w:rFonts w:ascii="Arial" w:hAnsi="Arial" w:cs="Arial"/>
          <w:b/>
          <w:color w:val="000000"/>
        </w:rPr>
        <w:t xml:space="preserve"> and </w:t>
      </w:r>
      <w:proofErr w:type="spellStart"/>
      <w:r>
        <w:rPr>
          <w:rFonts w:ascii="Arial" w:hAnsi="Arial" w:cs="Arial"/>
          <w:b/>
          <w:color w:val="000000"/>
        </w:rPr>
        <w:t>Tencent</w:t>
      </w:r>
      <w:proofErr w:type="spellEnd"/>
      <w:r>
        <w:rPr>
          <w:rFonts w:ascii="Arial" w:hAnsi="Arial" w:cs="Arial" w:hint="eastAsia"/>
          <w:b/>
          <w:color w:val="000000"/>
        </w:rPr>
        <w:t xml:space="preserve"> QQ Music</w:t>
      </w:r>
      <w:r>
        <w:rPr>
          <w:rFonts w:ascii="Arial" w:hAnsi="Arial" w:cs="Arial"/>
          <w:b/>
          <w:color w:val="000000"/>
        </w:rPr>
        <w:t xml:space="preserve"> to deliver infotainment and connectivity tech</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Kia is also exhibiting new infotainment technology at CES Asia 2018, specifically developed for the China market and underpinned by partnerships with two of China’s biggest technology companies, </w:t>
      </w:r>
      <w:proofErr w:type="spellStart"/>
      <w:r>
        <w:rPr>
          <w:rFonts w:ascii="Arial" w:hAnsi="Arial" w:cs="Arial"/>
          <w:color w:val="000000"/>
        </w:rPr>
        <w:t>Baidu</w:t>
      </w:r>
      <w:proofErr w:type="spellEnd"/>
      <w:r>
        <w:rPr>
          <w:rFonts w:ascii="Arial" w:hAnsi="Arial" w:cs="Arial"/>
          <w:color w:val="000000"/>
        </w:rPr>
        <w:t xml:space="preserve"> and </w:t>
      </w:r>
      <w:proofErr w:type="spellStart"/>
      <w:r>
        <w:rPr>
          <w:rFonts w:ascii="Arial" w:hAnsi="Arial" w:cs="Arial"/>
          <w:color w:val="000000"/>
        </w:rPr>
        <w:t>Tencent</w:t>
      </w:r>
      <w:proofErr w:type="spellEnd"/>
      <w:r>
        <w:rPr>
          <w:rFonts w:ascii="Arial" w:hAnsi="Arial" w:cs="Arial" w:hint="eastAsia"/>
          <w:color w:val="000000"/>
        </w:rPr>
        <w:t xml:space="preserve"> QQ Music</w:t>
      </w:r>
      <w:r>
        <w:rPr>
          <w:rFonts w:ascii="Arial" w:hAnsi="Arial" w:cs="Arial"/>
          <w:color w:val="000000"/>
        </w:rPr>
        <w:t xml:space="preserve">. In partnership </w:t>
      </w:r>
      <w:r w:rsidRPr="0098237D">
        <w:rPr>
          <w:rFonts w:ascii="Arial" w:hAnsi="Arial" w:cs="Arial"/>
          <w:color w:val="000000"/>
        </w:rPr>
        <w:t xml:space="preserve">with </w:t>
      </w:r>
      <w:proofErr w:type="spellStart"/>
      <w:r w:rsidRPr="0098237D">
        <w:rPr>
          <w:rFonts w:ascii="Arial" w:hAnsi="Arial" w:cs="Arial"/>
          <w:color w:val="000000"/>
        </w:rPr>
        <w:t>Baidu</w:t>
      </w:r>
      <w:proofErr w:type="spellEnd"/>
      <w:r w:rsidRPr="0098237D">
        <w:rPr>
          <w:rFonts w:ascii="Arial" w:hAnsi="Arial" w:cs="Arial"/>
          <w:color w:val="000000"/>
        </w:rPr>
        <w:t xml:space="preserve">, Kia </w:t>
      </w:r>
      <w:r>
        <w:rPr>
          <w:rFonts w:ascii="Arial" w:hAnsi="Arial" w:cs="Arial"/>
          <w:color w:val="000000"/>
        </w:rPr>
        <w:t xml:space="preserve">became </w:t>
      </w:r>
      <w:r w:rsidRPr="0098237D">
        <w:rPr>
          <w:rFonts w:ascii="Arial" w:hAnsi="Arial" w:cs="Arial"/>
          <w:color w:val="000000"/>
        </w:rPr>
        <w:t xml:space="preserve">the first </w:t>
      </w:r>
      <w:r>
        <w:rPr>
          <w:rFonts w:ascii="Arial" w:hAnsi="Arial" w:cs="Arial"/>
          <w:color w:val="000000"/>
        </w:rPr>
        <w:t xml:space="preserve">car manufacturer </w:t>
      </w:r>
      <w:r w:rsidRPr="0098237D">
        <w:rPr>
          <w:rFonts w:ascii="Arial" w:hAnsi="Arial" w:cs="Arial"/>
          <w:color w:val="000000"/>
        </w:rPr>
        <w:t xml:space="preserve">to provide </w:t>
      </w:r>
      <w:r>
        <w:rPr>
          <w:rFonts w:ascii="Arial" w:hAnsi="Arial" w:cs="Arial"/>
          <w:color w:val="000000"/>
        </w:rPr>
        <w:t xml:space="preserve">Chinese </w:t>
      </w:r>
      <w:r w:rsidRPr="0098237D">
        <w:rPr>
          <w:rFonts w:ascii="Arial" w:hAnsi="Arial" w:cs="Arial"/>
          <w:color w:val="000000"/>
        </w:rPr>
        <w:t xml:space="preserve">customers with </w:t>
      </w:r>
      <w:proofErr w:type="spellStart"/>
      <w:r w:rsidRPr="0098237D">
        <w:rPr>
          <w:rFonts w:ascii="Arial" w:hAnsi="Arial" w:cs="Arial"/>
          <w:color w:val="000000"/>
        </w:rPr>
        <w:t>Baidu</w:t>
      </w:r>
      <w:proofErr w:type="spellEnd"/>
      <w:r w:rsidRPr="0098237D">
        <w:rPr>
          <w:rFonts w:ascii="Arial" w:hAnsi="Arial" w:cs="Arial"/>
          <w:color w:val="000000"/>
        </w:rPr>
        <w:t xml:space="preserve"> </w:t>
      </w:r>
      <w:proofErr w:type="spellStart"/>
      <w:r w:rsidRPr="0098237D">
        <w:rPr>
          <w:rFonts w:ascii="Arial" w:hAnsi="Arial" w:cs="Arial"/>
          <w:color w:val="000000"/>
        </w:rPr>
        <w:t>Duer</w:t>
      </w:r>
      <w:proofErr w:type="spellEnd"/>
      <w:r w:rsidRPr="0098237D">
        <w:rPr>
          <w:rFonts w:ascii="Arial" w:hAnsi="Arial" w:cs="Arial"/>
          <w:color w:val="000000"/>
        </w:rPr>
        <w:t xml:space="preserve"> OS and Map Auto in 2017.</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98237D" w:rsidRDefault="008F41E5" w:rsidP="008F41E5">
      <w:pPr>
        <w:widowControl w:val="0"/>
        <w:tabs>
          <w:tab w:val="left" w:pos="4140"/>
        </w:tabs>
        <w:wordWrap w:val="0"/>
        <w:autoSpaceDE w:val="0"/>
        <w:autoSpaceDN w:val="0"/>
        <w:spacing w:line="276" w:lineRule="auto"/>
        <w:contextualSpacing/>
        <w:rPr>
          <w:rFonts w:ascii="Arial" w:hAnsi="Arial" w:cs="Arial"/>
          <w:color w:val="000000"/>
        </w:rPr>
      </w:pPr>
      <w:proofErr w:type="spellStart"/>
      <w:r>
        <w:rPr>
          <w:rFonts w:ascii="Arial" w:hAnsi="Arial" w:cs="Arial"/>
          <w:color w:val="000000"/>
        </w:rPr>
        <w:t>KyoWoong</w:t>
      </w:r>
      <w:proofErr w:type="spellEnd"/>
      <w:r>
        <w:rPr>
          <w:rFonts w:ascii="Arial" w:hAnsi="Arial" w:cs="Arial"/>
          <w:color w:val="000000"/>
        </w:rPr>
        <w:t xml:space="preserve"> </w:t>
      </w:r>
      <w:proofErr w:type="spellStart"/>
      <w:r>
        <w:rPr>
          <w:rFonts w:ascii="Arial" w:hAnsi="Arial" w:cs="Arial"/>
          <w:color w:val="000000"/>
        </w:rPr>
        <w:t>Ch</w:t>
      </w:r>
      <w:r>
        <w:rPr>
          <w:rFonts w:ascii="Arial" w:hAnsi="Arial" w:cs="Arial" w:hint="eastAsia"/>
          <w:color w:val="000000"/>
        </w:rPr>
        <w:t>o</w:t>
      </w:r>
      <w:r>
        <w:rPr>
          <w:rFonts w:ascii="Arial" w:hAnsi="Arial" w:cs="Arial"/>
          <w:color w:val="000000"/>
        </w:rPr>
        <w:t>o</w:t>
      </w:r>
      <w:proofErr w:type="spellEnd"/>
      <w:r>
        <w:rPr>
          <w:rFonts w:ascii="Arial" w:hAnsi="Arial" w:cs="Arial"/>
          <w:color w:val="000000"/>
        </w:rPr>
        <w:t>,</w:t>
      </w:r>
      <w:r>
        <w:rPr>
          <w:rFonts w:ascii="Arial" w:hAnsi="Arial" w:cs="Arial" w:hint="eastAsia"/>
          <w:color w:val="000000"/>
        </w:rPr>
        <w:t xml:space="preserve"> head of</w:t>
      </w:r>
      <w:r>
        <w:rPr>
          <w:rFonts w:ascii="Arial" w:hAnsi="Arial" w:cs="Arial"/>
          <w:color w:val="000000"/>
        </w:rPr>
        <w:t xml:space="preserve"> Kia Motors’</w:t>
      </w:r>
      <w:r>
        <w:rPr>
          <w:rFonts w:ascii="Arial" w:hAnsi="Arial" w:cs="Arial" w:hint="eastAsia"/>
          <w:color w:val="000000"/>
        </w:rPr>
        <w:t xml:space="preserve"> Infotainment Development Group</w:t>
      </w:r>
      <w:r>
        <w:rPr>
          <w:rFonts w:ascii="Arial" w:hAnsi="Arial" w:cs="Arial"/>
          <w:color w:val="000000"/>
        </w:rPr>
        <w:t>, commented: “</w:t>
      </w:r>
      <w:r w:rsidRPr="0098237D">
        <w:rPr>
          <w:rFonts w:ascii="Arial" w:hAnsi="Arial" w:cs="Arial"/>
          <w:color w:val="000000"/>
        </w:rPr>
        <w:t xml:space="preserve">China is leading </w:t>
      </w:r>
      <w:r>
        <w:rPr>
          <w:rFonts w:ascii="Arial" w:hAnsi="Arial" w:cs="Arial"/>
          <w:color w:val="000000"/>
        </w:rPr>
        <w:t xml:space="preserve">global </w:t>
      </w:r>
      <w:r w:rsidRPr="0098237D">
        <w:rPr>
          <w:rFonts w:ascii="Arial" w:hAnsi="Arial" w:cs="Arial"/>
          <w:color w:val="000000"/>
        </w:rPr>
        <w:t>demand for connected car technology</w:t>
      </w:r>
      <w:r>
        <w:rPr>
          <w:rFonts w:ascii="Arial" w:hAnsi="Arial" w:cs="Arial"/>
          <w:color w:val="000000"/>
        </w:rPr>
        <w:t>, with high</w:t>
      </w:r>
      <w:r w:rsidRPr="0098237D">
        <w:rPr>
          <w:rFonts w:ascii="Arial" w:hAnsi="Arial" w:cs="Arial"/>
          <w:color w:val="000000"/>
        </w:rPr>
        <w:t xml:space="preserve"> customer needs </w:t>
      </w:r>
      <w:r>
        <w:rPr>
          <w:rFonts w:ascii="Arial" w:hAnsi="Arial" w:cs="Arial"/>
          <w:color w:val="000000"/>
        </w:rPr>
        <w:t xml:space="preserve">and expectations and </w:t>
      </w:r>
      <w:r w:rsidRPr="0098237D">
        <w:rPr>
          <w:rFonts w:ascii="Arial" w:hAnsi="Arial" w:cs="Arial"/>
          <w:color w:val="000000"/>
        </w:rPr>
        <w:t xml:space="preserve">the fastest </w:t>
      </w:r>
      <w:r>
        <w:rPr>
          <w:rFonts w:ascii="Arial" w:hAnsi="Arial" w:cs="Arial"/>
          <w:color w:val="000000"/>
        </w:rPr>
        <w:t xml:space="preserve">adoption </w:t>
      </w:r>
      <w:r w:rsidRPr="0098237D">
        <w:rPr>
          <w:rFonts w:ascii="Arial" w:hAnsi="Arial" w:cs="Arial"/>
          <w:color w:val="000000"/>
        </w:rPr>
        <w:t xml:space="preserve">rate </w:t>
      </w:r>
      <w:r>
        <w:rPr>
          <w:rFonts w:ascii="Arial" w:hAnsi="Arial" w:cs="Arial"/>
          <w:color w:val="000000"/>
        </w:rPr>
        <w:t>for new technologies</w:t>
      </w:r>
      <w:r w:rsidRPr="0098237D">
        <w:rPr>
          <w:rFonts w:ascii="Arial" w:hAnsi="Arial" w:cs="Arial"/>
          <w:color w:val="000000"/>
        </w:rPr>
        <w:t>. By dev</w:t>
      </w:r>
      <w:r>
        <w:rPr>
          <w:rFonts w:ascii="Arial" w:hAnsi="Arial" w:cs="Arial"/>
          <w:color w:val="000000"/>
        </w:rPr>
        <w:t>eloping connected car technologies</w:t>
      </w:r>
      <w:r w:rsidRPr="0098237D">
        <w:rPr>
          <w:rFonts w:ascii="Arial" w:hAnsi="Arial" w:cs="Arial"/>
          <w:color w:val="000000"/>
        </w:rPr>
        <w:t xml:space="preserve"> that </w:t>
      </w:r>
      <w:r>
        <w:rPr>
          <w:rFonts w:ascii="Arial" w:hAnsi="Arial" w:cs="Arial"/>
          <w:color w:val="000000"/>
        </w:rPr>
        <w:t xml:space="preserve">satisfy </w:t>
      </w:r>
      <w:r w:rsidRPr="0098237D">
        <w:rPr>
          <w:rFonts w:ascii="Arial" w:hAnsi="Arial" w:cs="Arial"/>
          <w:color w:val="000000"/>
        </w:rPr>
        <w:t xml:space="preserve">Chinese customers, Kia </w:t>
      </w:r>
      <w:r>
        <w:rPr>
          <w:rFonts w:ascii="Arial" w:hAnsi="Arial" w:cs="Arial"/>
          <w:color w:val="000000"/>
        </w:rPr>
        <w:t xml:space="preserve">is </w:t>
      </w:r>
      <w:r w:rsidRPr="0098237D">
        <w:rPr>
          <w:rFonts w:ascii="Arial" w:hAnsi="Arial" w:cs="Arial"/>
          <w:color w:val="000000"/>
        </w:rPr>
        <w:t>develop</w:t>
      </w:r>
      <w:r>
        <w:rPr>
          <w:rFonts w:ascii="Arial" w:hAnsi="Arial" w:cs="Arial"/>
          <w:color w:val="000000"/>
        </w:rPr>
        <w:t>ing</w:t>
      </w:r>
      <w:r w:rsidRPr="0098237D">
        <w:rPr>
          <w:rFonts w:ascii="Arial" w:hAnsi="Arial" w:cs="Arial"/>
          <w:color w:val="000000"/>
        </w:rPr>
        <w:t xml:space="preserve"> a competitive edge in the glo</w:t>
      </w:r>
      <w:r>
        <w:rPr>
          <w:rFonts w:ascii="Arial" w:hAnsi="Arial" w:cs="Arial"/>
          <w:color w:val="000000"/>
        </w:rPr>
        <w:t xml:space="preserve">bal market – our collaborations with </w:t>
      </w:r>
      <w:proofErr w:type="spellStart"/>
      <w:r>
        <w:rPr>
          <w:rFonts w:ascii="Arial" w:hAnsi="Arial" w:cs="Arial"/>
          <w:color w:val="000000"/>
        </w:rPr>
        <w:t>Baidu</w:t>
      </w:r>
      <w:proofErr w:type="spellEnd"/>
      <w:r>
        <w:rPr>
          <w:rFonts w:ascii="Arial" w:hAnsi="Arial" w:cs="Arial"/>
          <w:color w:val="000000"/>
        </w:rPr>
        <w:t xml:space="preserve"> and </w:t>
      </w:r>
      <w:proofErr w:type="spellStart"/>
      <w:r>
        <w:rPr>
          <w:rFonts w:ascii="Arial" w:hAnsi="Arial" w:cs="Arial"/>
          <w:color w:val="000000"/>
        </w:rPr>
        <w:t>Tencent</w:t>
      </w:r>
      <w:proofErr w:type="spellEnd"/>
      <w:r>
        <w:rPr>
          <w:rFonts w:ascii="Arial" w:hAnsi="Arial" w:cs="Arial" w:hint="eastAsia"/>
          <w:color w:val="000000"/>
        </w:rPr>
        <w:t xml:space="preserve"> QQ Music</w:t>
      </w:r>
      <w:r>
        <w:rPr>
          <w:rFonts w:ascii="Arial" w:hAnsi="Arial" w:cs="Arial"/>
          <w:color w:val="000000"/>
        </w:rPr>
        <w:t xml:space="preserve"> are making this possible.”</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98237D"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At CES Asia 2018, Kia is previewing the development of its new </w:t>
      </w:r>
      <w:proofErr w:type="spellStart"/>
      <w:r w:rsidRPr="0098237D">
        <w:rPr>
          <w:rFonts w:ascii="Arial" w:hAnsi="Arial" w:cs="Arial"/>
          <w:color w:val="000000"/>
        </w:rPr>
        <w:t>Tencent</w:t>
      </w:r>
      <w:proofErr w:type="spellEnd"/>
      <w:r w:rsidRPr="0098237D">
        <w:rPr>
          <w:rFonts w:ascii="Arial" w:hAnsi="Arial" w:cs="Arial"/>
          <w:color w:val="000000"/>
        </w:rPr>
        <w:t xml:space="preserve"> QQ</w:t>
      </w:r>
      <w:r>
        <w:rPr>
          <w:rFonts w:ascii="Arial" w:hAnsi="Arial" w:cs="Arial" w:hint="eastAsia"/>
          <w:color w:val="000000"/>
        </w:rPr>
        <w:t xml:space="preserve"> M</w:t>
      </w:r>
      <w:r>
        <w:rPr>
          <w:rFonts w:ascii="Arial" w:hAnsi="Arial" w:cs="Arial"/>
          <w:color w:val="000000"/>
        </w:rPr>
        <w:t>usic-enabled infotainment system, due on-sale in early 2019</w:t>
      </w:r>
      <w:r w:rsidRPr="0098237D">
        <w:rPr>
          <w:rFonts w:ascii="Arial" w:hAnsi="Arial" w:cs="Arial"/>
          <w:color w:val="000000"/>
        </w:rPr>
        <w:t>.</w:t>
      </w:r>
      <w:r>
        <w:rPr>
          <w:rFonts w:ascii="Arial" w:hAnsi="Arial" w:cs="Arial"/>
          <w:color w:val="000000"/>
        </w:rPr>
        <w:t xml:space="preserve"> Customers can interact with the system’s new features through a special experience zone at the show.</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The interactive cockpit-style exhibit contains a dashboard and steering wheel. As the user touches the steering wheel, the sensors automatically take a reading of the driver’s heart rate. Using this information, the infotainment system then </w:t>
      </w:r>
      <w:r>
        <w:rPr>
          <w:rFonts w:ascii="Arial" w:hAnsi="Arial" w:cs="Arial" w:hint="eastAsia"/>
          <w:color w:val="000000"/>
        </w:rPr>
        <w:t>recommends</w:t>
      </w:r>
      <w:r>
        <w:rPr>
          <w:rFonts w:ascii="Arial" w:hAnsi="Arial" w:cs="Arial"/>
          <w:color w:val="000000"/>
        </w:rPr>
        <w:t xml:space="preserve"> the type of music that the driver should listen to. </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The system also incorporates voice recognition, allowing users to tell the car’s infotainment system how they are feeling. For example, if the user tells the car they are feeling tired, the car will compute this, and stream a lively playlist to help the driver feel more alert. Or the driver can use a voice command to prompt the vehicle to stream their favorite music playlist.</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The technology allows users to search the web via voice commands while driving, giving them access to online information on-the-move. The system can also display weather forecasts and seamlessly play the appropriate music.</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b/>
          <w:color w:val="000000"/>
        </w:rPr>
        <w:t>Interactive exhibits preview new in-car technology</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At </w:t>
      </w:r>
      <w:r>
        <w:rPr>
          <w:rFonts w:ascii="Arial" w:hAnsi="Arial" w:cs="Arial"/>
          <w:color w:val="000000"/>
        </w:rPr>
        <w:t>CES Asia</w:t>
      </w:r>
      <w:r w:rsidRPr="002B45E2">
        <w:rPr>
          <w:rFonts w:ascii="Arial" w:hAnsi="Arial" w:cs="Arial"/>
          <w:color w:val="000000"/>
        </w:rPr>
        <w:t xml:space="preserve"> 2018, Kia is exhibiting its latest</w:t>
      </w:r>
      <w:r>
        <w:rPr>
          <w:rFonts w:ascii="Arial" w:hAnsi="Arial" w:cs="Arial"/>
          <w:color w:val="000000"/>
        </w:rPr>
        <w:t xml:space="preserve"> Human Machine Interface</w:t>
      </w:r>
      <w:r w:rsidRPr="002B45E2">
        <w:rPr>
          <w:rFonts w:ascii="Arial" w:hAnsi="Arial" w:cs="Arial"/>
          <w:color w:val="000000"/>
        </w:rPr>
        <w:t xml:space="preserve"> </w:t>
      </w:r>
      <w:r>
        <w:rPr>
          <w:rFonts w:ascii="Arial" w:hAnsi="Arial" w:cs="Arial"/>
          <w:color w:val="000000"/>
        </w:rPr>
        <w:t>(</w:t>
      </w:r>
      <w:r w:rsidRPr="002B45E2">
        <w:rPr>
          <w:rFonts w:ascii="Arial" w:hAnsi="Arial" w:cs="Arial"/>
          <w:color w:val="000000"/>
        </w:rPr>
        <w:t>HMI</w:t>
      </w:r>
      <w:r>
        <w:rPr>
          <w:rFonts w:ascii="Arial" w:hAnsi="Arial" w:cs="Arial"/>
          <w:color w:val="000000"/>
        </w:rPr>
        <w:t>)</w:t>
      </w:r>
      <w:r w:rsidRPr="002B45E2">
        <w:rPr>
          <w:rFonts w:ascii="Arial" w:hAnsi="Arial" w:cs="Arial"/>
          <w:color w:val="000000"/>
        </w:rPr>
        <w:t xml:space="preserve"> technologies, autonomous drive features </w:t>
      </w:r>
      <w:proofErr w:type="gramStart"/>
      <w:r>
        <w:rPr>
          <w:rFonts w:ascii="Arial" w:hAnsi="Arial" w:cs="Arial"/>
          <w:color w:val="000000"/>
        </w:rPr>
        <w:t>These</w:t>
      </w:r>
      <w:proofErr w:type="gramEnd"/>
      <w:r>
        <w:rPr>
          <w:rFonts w:ascii="Arial" w:hAnsi="Arial" w:cs="Arial"/>
          <w:color w:val="000000"/>
        </w:rPr>
        <w:t xml:space="preserve"> exhibits</w:t>
      </w:r>
      <w:r w:rsidRPr="002B45E2">
        <w:rPr>
          <w:rFonts w:ascii="Arial" w:hAnsi="Arial" w:cs="Arial"/>
          <w:color w:val="000000"/>
        </w:rPr>
        <w:t xml:space="preserve"> hint at innovations that could be adapted for use in </w:t>
      </w:r>
      <w:r>
        <w:rPr>
          <w:rFonts w:ascii="Arial" w:hAnsi="Arial" w:cs="Arial"/>
          <w:color w:val="000000"/>
        </w:rPr>
        <w:t xml:space="preserve">the brand’s future </w:t>
      </w:r>
      <w:r w:rsidRPr="002B45E2">
        <w:rPr>
          <w:rFonts w:ascii="Arial" w:hAnsi="Arial" w:cs="Arial"/>
          <w:color w:val="000000"/>
        </w:rPr>
        <w:t>vehicles. Kia is demonstrating these innovations through a set of interactive cockpit-style experiences</w:t>
      </w:r>
      <w:r>
        <w:rPr>
          <w:rFonts w:ascii="Arial" w:hAnsi="Arial" w:cs="Arial"/>
          <w:color w:val="000000"/>
        </w:rPr>
        <w:t>, presenting the brand’s ‘Beyond Autonomous Driving’ vision with technologies that idle passengers can draw upon in a future of vehicle autonomy</w:t>
      </w:r>
      <w:r w:rsidRPr="002B45E2">
        <w:rPr>
          <w:rFonts w:ascii="Arial" w:hAnsi="Arial" w:cs="Arial"/>
          <w:color w:val="000000"/>
        </w:rPr>
        <w:t>.</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lastRenderedPageBreak/>
        <w:t xml:space="preserve">The first cockpit gives visitors the chance to experience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Concept’s pioneering new </w:t>
      </w:r>
      <w:r>
        <w:rPr>
          <w:rFonts w:ascii="Arial" w:hAnsi="Arial" w:cs="Arial" w:hint="eastAsia"/>
          <w:color w:val="000000"/>
        </w:rPr>
        <w:t>HMI</w:t>
      </w:r>
      <w:r w:rsidRPr="002B45E2">
        <w:rPr>
          <w:rFonts w:ascii="Arial" w:hAnsi="Arial" w:cs="Arial"/>
          <w:color w:val="000000"/>
        </w:rPr>
        <w:t xml:space="preserve">, with enhanced interaction between </w:t>
      </w:r>
      <w:r>
        <w:rPr>
          <w:rFonts w:ascii="Arial" w:hAnsi="Arial" w:cs="Arial" w:hint="eastAsia"/>
          <w:color w:val="000000"/>
        </w:rPr>
        <w:t>visitors</w:t>
      </w:r>
      <w:r w:rsidRPr="002B45E2">
        <w:rPr>
          <w:rFonts w:ascii="Arial" w:hAnsi="Arial" w:cs="Arial"/>
          <w:color w:val="000000"/>
        </w:rPr>
        <w:t xml:space="preserve"> and the vehicle. The infotainment and </w:t>
      </w:r>
      <w:r>
        <w:rPr>
          <w:rFonts w:ascii="Arial" w:hAnsi="Arial" w:cs="Arial"/>
          <w:color w:val="000000"/>
        </w:rPr>
        <w:t>HVAC (</w:t>
      </w:r>
      <w:r w:rsidRPr="002B45E2">
        <w:rPr>
          <w:rFonts w:ascii="Arial" w:hAnsi="Arial" w:cs="Arial"/>
          <w:color w:val="000000"/>
        </w:rPr>
        <w:t>heating, ventilation and air conditioning</w:t>
      </w:r>
      <w:r>
        <w:rPr>
          <w:rFonts w:ascii="Arial" w:hAnsi="Arial" w:cs="Arial"/>
          <w:color w:val="000000"/>
        </w:rPr>
        <w:t>)</w:t>
      </w:r>
      <w:r w:rsidRPr="002B45E2">
        <w:rPr>
          <w:rFonts w:ascii="Arial" w:hAnsi="Arial" w:cs="Arial"/>
          <w:color w:val="000000"/>
        </w:rPr>
        <w:t xml:space="preserve"> </w:t>
      </w:r>
      <w:r>
        <w:rPr>
          <w:rFonts w:ascii="Arial" w:hAnsi="Arial" w:cs="Arial"/>
          <w:color w:val="000000"/>
        </w:rPr>
        <w:t xml:space="preserve">systems </w:t>
      </w:r>
      <w:r w:rsidRPr="002B45E2">
        <w:rPr>
          <w:rFonts w:ascii="Arial" w:hAnsi="Arial" w:cs="Arial"/>
          <w:color w:val="000000"/>
        </w:rPr>
        <w:t>are controlled by touch</w:t>
      </w:r>
      <w:r>
        <w:rPr>
          <w:rFonts w:ascii="Arial" w:hAnsi="Arial" w:cs="Arial"/>
          <w:color w:val="000000"/>
        </w:rPr>
        <w:t xml:space="preserve"> and gesture</w:t>
      </w:r>
      <w:r w:rsidRPr="002B45E2">
        <w:rPr>
          <w:rFonts w:ascii="Arial" w:hAnsi="Arial" w:cs="Arial"/>
          <w:color w:val="000000"/>
        </w:rPr>
        <w:t xml:space="preserve">, with the steering wheel </w:t>
      </w:r>
      <w:r>
        <w:rPr>
          <w:rFonts w:ascii="Arial" w:hAnsi="Arial" w:cs="Arial"/>
          <w:color w:val="000000"/>
        </w:rPr>
        <w:t xml:space="preserve">acting </w:t>
      </w:r>
      <w:r w:rsidRPr="002B45E2">
        <w:rPr>
          <w:rFonts w:ascii="Arial" w:hAnsi="Arial" w:cs="Arial"/>
          <w:color w:val="000000"/>
        </w:rPr>
        <w:t>as a remote. The driver can ‘swipe’ along a perforated leather area on the base of the two-spoke wheel, with different gestures serving to switch between favorite music tracks, turn up the volume, and adjust cabin ventilation settings. A digital dashboard display provides additional information to the driver, such as vehicle settings, powertrain status, and trip information.</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hint="eastAsia"/>
          <w:color w:val="000000"/>
        </w:rPr>
        <w:t>A</w:t>
      </w:r>
      <w:r w:rsidRPr="002B45E2">
        <w:rPr>
          <w:rFonts w:ascii="Arial" w:hAnsi="Arial" w:cs="Arial"/>
          <w:color w:val="000000"/>
        </w:rPr>
        <w:t xml:space="preserve"> second cockpit presents the </w:t>
      </w:r>
      <w:proofErr w:type="spellStart"/>
      <w:r w:rsidRPr="002B45E2">
        <w:rPr>
          <w:rFonts w:ascii="Arial" w:hAnsi="Arial" w:cs="Arial"/>
          <w:color w:val="000000"/>
        </w:rPr>
        <w:t>Niro</w:t>
      </w:r>
      <w:proofErr w:type="spellEnd"/>
      <w:r w:rsidRPr="002B45E2">
        <w:rPr>
          <w:rFonts w:ascii="Arial" w:hAnsi="Arial" w:cs="Arial"/>
          <w:color w:val="000000"/>
        </w:rPr>
        <w:t xml:space="preserve"> EV Concept’s Separate Sound Control </w:t>
      </w:r>
      <w:r>
        <w:rPr>
          <w:rFonts w:ascii="Arial" w:hAnsi="Arial" w:cs="Arial" w:hint="eastAsia"/>
          <w:color w:val="000000"/>
        </w:rPr>
        <w:t>S</w:t>
      </w:r>
      <w:r w:rsidRPr="002B45E2">
        <w:rPr>
          <w:rFonts w:ascii="Arial" w:hAnsi="Arial" w:cs="Arial"/>
          <w:color w:val="000000"/>
        </w:rPr>
        <w:t>ystem, allowing users in the front and rear rows to experience Kia’s sound separation technology</w:t>
      </w:r>
      <w:r>
        <w:rPr>
          <w:rFonts w:ascii="Arial" w:hAnsi="Arial" w:cs="Arial" w:hint="eastAsia"/>
          <w:color w:val="000000"/>
        </w:rPr>
        <w:t xml:space="preserve">. The technology </w:t>
      </w:r>
      <w:r w:rsidRPr="002B45E2">
        <w:rPr>
          <w:rFonts w:ascii="Arial" w:hAnsi="Arial" w:cs="Arial"/>
          <w:color w:val="000000"/>
        </w:rPr>
        <w:t xml:space="preserve">allows front and rear passengers to listen to their own music at the same time without intruding on others in the car. The system features eight speakers installed in the headrests, simultaneously pumping out sounds for each seat row, and </w:t>
      </w:r>
      <w:r>
        <w:rPr>
          <w:rFonts w:ascii="Arial" w:hAnsi="Arial" w:cs="Arial"/>
          <w:color w:val="000000"/>
        </w:rPr>
        <w:t xml:space="preserve">using </w:t>
      </w:r>
      <w:r w:rsidRPr="002B45E2">
        <w:rPr>
          <w:rFonts w:ascii="Arial" w:hAnsi="Arial" w:cs="Arial"/>
          <w:color w:val="000000"/>
        </w:rPr>
        <w:t>noise-cancell</w:t>
      </w:r>
      <w:r>
        <w:rPr>
          <w:rFonts w:ascii="Arial" w:hAnsi="Arial" w:cs="Arial"/>
          <w:color w:val="000000"/>
        </w:rPr>
        <w:t>ation technology to ‘mute’ sound from the other row of seats</w:t>
      </w:r>
      <w:r w:rsidRPr="00E73207">
        <w:rPr>
          <w:rFonts w:ascii="Arial" w:hAnsi="Arial" w:cs="Arial"/>
          <w:color w:val="000000"/>
        </w:rPr>
        <w:t>. By</w:t>
      </w:r>
      <w:r w:rsidRPr="002B45E2">
        <w:rPr>
          <w:rFonts w:ascii="Arial" w:hAnsi="Arial" w:cs="Arial"/>
          <w:color w:val="000000"/>
        </w:rPr>
        <w:t xml:space="preserve"> creating two sound zones in the car, occupants in different rows can enjoy listening to separate music or podcasts. Developed in-house, Kia believes this technology could be adapted to enhance occupant comfort in future production cars.</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A075EE">
        <w:rPr>
          <w:rFonts w:ascii="Arial" w:hAnsi="Arial" w:cs="Arial"/>
          <w:color w:val="000000"/>
        </w:rPr>
        <w:t xml:space="preserve">Finally, visitors can experience a range of Kia’s autonomous drive support technologies with a series of </w:t>
      </w:r>
      <w:r w:rsidRPr="0017324A">
        <w:rPr>
          <w:rFonts w:ascii="Arial" w:hAnsi="Arial" w:cs="Arial"/>
          <w:color w:val="000000"/>
        </w:rPr>
        <w:t>interactive virtual reality (VR) exhibits. The VR headset simulations demonstrate Kia’s autonomous drive support technologies in a range of environments</w:t>
      </w:r>
      <w:r w:rsidRPr="006E5F85">
        <w:rPr>
          <w:rFonts w:ascii="Arial" w:hAnsi="Arial" w:cs="Arial"/>
          <w:color w:val="000000"/>
        </w:rPr>
        <w:t>.</w:t>
      </w:r>
      <w:r w:rsidRPr="006E5F85">
        <w:rPr>
          <w:rFonts w:ascii="Arial" w:hAnsi="Arial" w:cs="Arial" w:hint="eastAsia"/>
          <w:color w:val="000000"/>
        </w:rPr>
        <w:t xml:space="preserve"> </w:t>
      </w:r>
      <w:r w:rsidRPr="006E5F85">
        <w:rPr>
          <w:rFonts w:ascii="Arial" w:hAnsi="Arial" w:cs="Arial"/>
          <w:color w:val="000000"/>
        </w:rPr>
        <w:t>V</w:t>
      </w:r>
      <w:r w:rsidRPr="00A075EE">
        <w:rPr>
          <w:rFonts w:ascii="Arial" w:hAnsi="Arial" w:cs="Arial" w:hint="eastAsia"/>
          <w:color w:val="000000"/>
        </w:rPr>
        <w:t xml:space="preserve">isitors </w:t>
      </w:r>
      <w:r w:rsidRPr="006E5F85">
        <w:rPr>
          <w:rFonts w:ascii="Arial" w:hAnsi="Arial" w:cs="Arial"/>
          <w:color w:val="000000"/>
        </w:rPr>
        <w:t xml:space="preserve">choose from a variety of scenarios </w:t>
      </w:r>
      <w:r w:rsidRPr="00A075EE">
        <w:rPr>
          <w:rFonts w:ascii="Arial" w:hAnsi="Arial" w:cs="Arial" w:hint="eastAsia"/>
          <w:color w:val="000000"/>
        </w:rPr>
        <w:t>to experience</w:t>
      </w:r>
      <w:r w:rsidRPr="006E5F85">
        <w:rPr>
          <w:rFonts w:ascii="Arial" w:hAnsi="Arial" w:cs="Arial"/>
          <w:color w:val="000000"/>
        </w:rPr>
        <w:t xml:space="preserve">, each featuring </w:t>
      </w:r>
      <w:r w:rsidRPr="00A075EE">
        <w:rPr>
          <w:rFonts w:ascii="Arial" w:hAnsi="Arial" w:cs="Arial" w:hint="eastAsia"/>
          <w:color w:val="000000"/>
        </w:rPr>
        <w:t>high</w:t>
      </w:r>
      <w:r w:rsidRPr="006E5F85">
        <w:rPr>
          <w:rFonts w:ascii="Arial" w:hAnsi="Arial" w:cs="Arial"/>
          <w:color w:val="000000"/>
        </w:rPr>
        <w:t>-</w:t>
      </w:r>
      <w:r w:rsidRPr="00A075EE">
        <w:rPr>
          <w:rFonts w:ascii="Arial" w:hAnsi="Arial" w:cs="Arial" w:hint="eastAsia"/>
          <w:color w:val="000000"/>
        </w:rPr>
        <w:t>quality 3D modeling</w:t>
      </w:r>
      <w:r w:rsidRPr="006E5F85">
        <w:rPr>
          <w:rFonts w:ascii="Arial" w:hAnsi="Arial" w:cs="Arial"/>
          <w:color w:val="000000"/>
        </w:rPr>
        <w:t xml:space="preserve"> for maximum realism</w:t>
      </w:r>
      <w:r w:rsidRPr="00A075EE">
        <w:rPr>
          <w:rFonts w:ascii="Arial" w:hAnsi="Arial" w:cs="Arial" w:hint="eastAsia"/>
          <w:color w:val="000000"/>
        </w:rPr>
        <w:t xml:space="preserve">. </w:t>
      </w:r>
      <w:r w:rsidRPr="006E5F85">
        <w:rPr>
          <w:rFonts w:ascii="Arial" w:hAnsi="Arial" w:cs="Arial"/>
          <w:color w:val="000000"/>
        </w:rPr>
        <w:t>M</w:t>
      </w:r>
      <w:r w:rsidRPr="00A075EE">
        <w:rPr>
          <w:rFonts w:ascii="Arial" w:hAnsi="Arial" w:cs="Arial" w:hint="eastAsia"/>
          <w:color w:val="000000"/>
        </w:rPr>
        <w:t>otion sensor</w:t>
      </w:r>
      <w:r w:rsidRPr="006E5F85">
        <w:rPr>
          <w:rFonts w:ascii="Arial" w:hAnsi="Arial" w:cs="Arial"/>
          <w:color w:val="000000"/>
        </w:rPr>
        <w:t>s</w:t>
      </w:r>
      <w:r w:rsidRPr="00A075EE">
        <w:rPr>
          <w:rFonts w:ascii="Arial" w:hAnsi="Arial" w:cs="Arial" w:hint="eastAsia"/>
          <w:color w:val="000000"/>
        </w:rPr>
        <w:t xml:space="preserve"> provide real-time interaction and </w:t>
      </w:r>
      <w:r w:rsidRPr="006E5F85">
        <w:rPr>
          <w:rFonts w:ascii="Arial" w:hAnsi="Arial" w:cs="Arial"/>
          <w:color w:val="000000"/>
        </w:rPr>
        <w:t xml:space="preserve">a </w:t>
      </w:r>
      <w:r w:rsidRPr="00A075EE">
        <w:rPr>
          <w:rFonts w:ascii="Arial" w:hAnsi="Arial" w:cs="Arial" w:hint="eastAsia"/>
          <w:color w:val="000000"/>
        </w:rPr>
        <w:t>driving experience</w:t>
      </w:r>
      <w:r w:rsidRPr="006E5F85">
        <w:rPr>
          <w:rFonts w:ascii="Arial" w:hAnsi="Arial" w:cs="Arial"/>
          <w:color w:val="000000"/>
        </w:rPr>
        <w:t xml:space="preserve"> supported by a steering wheel and Kia’s autonomous drive support technologies</w:t>
      </w:r>
      <w:r w:rsidRPr="00A075EE">
        <w:rPr>
          <w:rFonts w:ascii="Arial" w:hAnsi="Arial" w:cs="Arial" w:hint="eastAsia"/>
          <w:color w:val="000000"/>
        </w:rPr>
        <w:t xml:space="preserve">. </w:t>
      </w:r>
      <w:r w:rsidRPr="006E5F85">
        <w:rPr>
          <w:rFonts w:ascii="Arial" w:hAnsi="Arial" w:cs="Arial"/>
          <w:color w:val="000000"/>
        </w:rPr>
        <w:t xml:space="preserve">This is the latest incarnation of a VR </w:t>
      </w:r>
      <w:r w:rsidRPr="00A075EE">
        <w:rPr>
          <w:rFonts w:ascii="Arial" w:hAnsi="Arial" w:cs="Arial" w:hint="eastAsia"/>
          <w:color w:val="000000"/>
        </w:rPr>
        <w:t xml:space="preserve">concept </w:t>
      </w:r>
      <w:r w:rsidRPr="006E5F85">
        <w:rPr>
          <w:rFonts w:ascii="Arial" w:hAnsi="Arial" w:cs="Arial"/>
          <w:color w:val="000000"/>
        </w:rPr>
        <w:t xml:space="preserve">Kia has </w:t>
      </w:r>
      <w:r w:rsidRPr="00A075EE">
        <w:rPr>
          <w:rFonts w:ascii="Arial" w:hAnsi="Arial" w:cs="Arial" w:hint="eastAsia"/>
          <w:color w:val="000000"/>
        </w:rPr>
        <w:t xml:space="preserve">introduced </w:t>
      </w:r>
      <w:r w:rsidRPr="006E5F85">
        <w:rPr>
          <w:rFonts w:ascii="Arial" w:hAnsi="Arial" w:cs="Arial"/>
          <w:color w:val="000000"/>
        </w:rPr>
        <w:t xml:space="preserve">in recent </w:t>
      </w:r>
      <w:r w:rsidRPr="00A075EE">
        <w:rPr>
          <w:rFonts w:ascii="Arial" w:hAnsi="Arial" w:cs="Arial" w:hint="eastAsia"/>
          <w:color w:val="000000"/>
        </w:rPr>
        <w:t xml:space="preserve">years to </w:t>
      </w:r>
      <w:r w:rsidRPr="006E5F85">
        <w:rPr>
          <w:rFonts w:ascii="Arial" w:hAnsi="Arial" w:cs="Arial"/>
          <w:color w:val="000000"/>
        </w:rPr>
        <w:t>let visitors witness the benefits of the company’s new technologies</w:t>
      </w:r>
      <w:r w:rsidRPr="00A075EE">
        <w:rPr>
          <w:rFonts w:ascii="Arial" w:hAnsi="Arial" w:cs="Arial" w:hint="eastAsia"/>
          <w:color w:val="000000"/>
        </w:rPr>
        <w:t>.</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D05DF2" w:rsidRDefault="008F41E5" w:rsidP="008F41E5">
      <w:pPr>
        <w:widowControl w:val="0"/>
        <w:tabs>
          <w:tab w:val="left" w:pos="4140"/>
        </w:tabs>
        <w:wordWrap w:val="0"/>
        <w:autoSpaceDE w:val="0"/>
        <w:autoSpaceDN w:val="0"/>
        <w:spacing w:line="276" w:lineRule="auto"/>
        <w:contextualSpacing/>
        <w:rPr>
          <w:rFonts w:ascii="Arial" w:hAnsi="Arial" w:cs="Arial"/>
          <w:b/>
          <w:color w:val="000000"/>
        </w:rPr>
      </w:pPr>
      <w:r w:rsidRPr="00D05DF2">
        <w:rPr>
          <w:rFonts w:ascii="Arial" w:hAnsi="Arial" w:cs="Arial"/>
          <w:b/>
          <w:color w:val="000000"/>
        </w:rPr>
        <w:t>Global brand campaign</w:t>
      </w:r>
      <w:r>
        <w:rPr>
          <w:rFonts w:ascii="Arial" w:hAnsi="Arial" w:cs="Arial"/>
          <w:b/>
          <w:color w:val="000000"/>
        </w:rPr>
        <w:t>:</w:t>
      </w:r>
      <w:r w:rsidRPr="00D05DF2">
        <w:rPr>
          <w:rFonts w:ascii="Arial" w:hAnsi="Arial" w:cs="Arial"/>
          <w:b/>
          <w:color w:val="000000"/>
        </w:rPr>
        <w:t xml:space="preserve"> Peter Pan returns with</w:t>
      </w:r>
      <w:r>
        <w:rPr>
          <w:rFonts w:ascii="Arial" w:hAnsi="Arial" w:cs="Arial"/>
          <w:b/>
          <w:color w:val="000000"/>
        </w:rPr>
        <w:t xml:space="preserve"> a</w:t>
      </w:r>
      <w:r w:rsidRPr="00D05DF2">
        <w:rPr>
          <w:rFonts w:ascii="Arial" w:hAnsi="Arial" w:cs="Arial"/>
          <w:b/>
          <w:color w:val="000000"/>
        </w:rPr>
        <w:t xml:space="preserve"> futuristic take on the classic story</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sidRPr="002B45E2">
        <w:rPr>
          <w:rFonts w:ascii="Arial" w:hAnsi="Arial" w:cs="Arial"/>
          <w:color w:val="000000"/>
        </w:rPr>
        <w:t xml:space="preserve">Kia Motors </w:t>
      </w:r>
      <w:r>
        <w:rPr>
          <w:rFonts w:ascii="Arial" w:hAnsi="Arial" w:cs="Arial"/>
          <w:color w:val="000000"/>
        </w:rPr>
        <w:t xml:space="preserve">is screening its new global advertising campaign at CES Asia, entitled </w:t>
      </w:r>
      <w:r w:rsidRPr="00D54469">
        <w:rPr>
          <w:rFonts w:ascii="Arial" w:hAnsi="Arial" w:cs="Arial"/>
          <w:i/>
          <w:color w:val="000000"/>
        </w:rPr>
        <w:t>Peter Returns</w:t>
      </w:r>
      <w:r>
        <w:rPr>
          <w:rFonts w:ascii="Arial" w:hAnsi="Arial" w:cs="Arial"/>
          <w:color w:val="000000"/>
        </w:rPr>
        <w:t>. Featuring characters from the beloved story of Peter Pan, the film</w:t>
      </w:r>
      <w:r>
        <w:rPr>
          <w:rFonts w:ascii="Arial" w:hAnsi="Arial" w:cs="Arial" w:hint="eastAsia"/>
          <w:color w:val="000000"/>
        </w:rPr>
        <w:t xml:space="preserve"> present</w:t>
      </w:r>
      <w:r>
        <w:rPr>
          <w:rFonts w:ascii="Arial" w:hAnsi="Arial" w:cs="Arial"/>
          <w:color w:val="000000"/>
        </w:rPr>
        <w:t>s</w:t>
      </w:r>
      <w:r>
        <w:rPr>
          <w:rFonts w:ascii="Arial" w:hAnsi="Arial" w:cs="Arial" w:hint="eastAsia"/>
          <w:color w:val="000000"/>
        </w:rPr>
        <w:t xml:space="preserve"> Kia</w:t>
      </w:r>
      <w:r>
        <w:rPr>
          <w:rFonts w:ascii="Arial" w:hAnsi="Arial" w:cs="Arial"/>
          <w:color w:val="000000"/>
        </w:rPr>
        <w:t>’</w:t>
      </w:r>
      <w:r>
        <w:rPr>
          <w:rFonts w:ascii="Arial" w:hAnsi="Arial" w:cs="Arial" w:hint="eastAsia"/>
          <w:color w:val="000000"/>
        </w:rPr>
        <w:t xml:space="preserve">s future brand </w:t>
      </w:r>
      <w:r w:rsidRPr="007608CE">
        <w:rPr>
          <w:rFonts w:ascii="Arial" w:hAnsi="Arial" w:cs="Arial" w:hint="eastAsia"/>
          <w:color w:val="000000"/>
        </w:rPr>
        <w:t xml:space="preserve">vision </w:t>
      </w:r>
      <w:r>
        <w:rPr>
          <w:rFonts w:ascii="Arial" w:hAnsi="Arial" w:cs="Arial"/>
          <w:color w:val="000000"/>
        </w:rPr>
        <w:t>‘Boundless for All</w:t>
      </w:r>
      <w:r>
        <w:rPr>
          <w:rFonts w:ascii="Arial" w:hAnsi="Arial" w:cs="Arial" w:hint="eastAsia"/>
          <w:color w:val="000000"/>
        </w:rPr>
        <w:t xml:space="preserve">: </w:t>
      </w:r>
      <w:r w:rsidRPr="007608CE">
        <w:rPr>
          <w:rFonts w:ascii="Arial" w:hAnsi="Arial" w:cs="Arial"/>
          <w:color w:val="000000"/>
        </w:rPr>
        <w:t>Limitless mobility experience for everyone’</w:t>
      </w:r>
      <w:r w:rsidRPr="007608CE">
        <w:rPr>
          <w:rFonts w:ascii="Arial" w:hAnsi="Arial" w:cs="Arial" w:hint="eastAsia"/>
          <w:color w:val="000000"/>
        </w:rPr>
        <w:t xml:space="preserve"> and the</w:t>
      </w:r>
      <w:r>
        <w:rPr>
          <w:rFonts w:ascii="Arial" w:hAnsi="Arial" w:cs="Arial" w:hint="eastAsia"/>
          <w:color w:val="000000"/>
        </w:rPr>
        <w:t xml:space="preserve"> direction of future technolog</w:t>
      </w:r>
      <w:r>
        <w:rPr>
          <w:rFonts w:ascii="Arial" w:hAnsi="Arial" w:cs="Arial"/>
          <w:color w:val="000000"/>
        </w:rPr>
        <w:t>y development</w:t>
      </w:r>
      <w:r>
        <w:rPr>
          <w:rFonts w:ascii="Arial" w:hAnsi="Arial" w:cs="Arial" w:hint="eastAsia"/>
          <w:color w:val="000000"/>
        </w:rPr>
        <w:t xml:space="preserve"> in an</w:t>
      </w:r>
      <w:r>
        <w:rPr>
          <w:rFonts w:ascii="Arial" w:hAnsi="Arial" w:cs="Arial"/>
          <w:color w:val="000000"/>
        </w:rPr>
        <w:t xml:space="preserve"> engaging and</w:t>
      </w:r>
      <w:r>
        <w:rPr>
          <w:rFonts w:ascii="Arial" w:hAnsi="Arial" w:cs="Arial" w:hint="eastAsia"/>
          <w:color w:val="000000"/>
        </w:rPr>
        <w:t xml:space="preserve"> easy-to-understand way</w:t>
      </w:r>
      <w:r>
        <w:rPr>
          <w:rFonts w:ascii="Arial" w:hAnsi="Arial" w:cs="Arial"/>
          <w:color w:val="000000"/>
        </w:rPr>
        <w:t xml:space="preserve">. </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 xml:space="preserve">The three-minute film is a re-imagining of the classic children’s tale and offers a futuristic take on Peter’s ongoing conflict with Captain Hook. Peter, joined by trusted companions Wendy and Tinker Bell, is on a mission to bring new technologies to the inhabitants of </w:t>
      </w:r>
      <w:proofErr w:type="spellStart"/>
      <w:r>
        <w:rPr>
          <w:rFonts w:ascii="Arial" w:hAnsi="Arial" w:cs="Arial"/>
          <w:color w:val="000000"/>
        </w:rPr>
        <w:t>Neverland</w:t>
      </w:r>
      <w:proofErr w:type="spellEnd"/>
      <w:r>
        <w:rPr>
          <w:rFonts w:ascii="Arial" w:hAnsi="Arial" w:cs="Arial"/>
          <w:color w:val="000000"/>
        </w:rPr>
        <w:t>, who, until now, have been prevented from enjoying the fruits of technological progress thanks to the selfishness of nefarious pirate Hook. The film’s protagonists take advantage of multiple autonomous and advanced technology features in the Kia concept vehicle KED-12 to win the day.</w:t>
      </w:r>
    </w:p>
    <w:p w:rsidR="008F41E5"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Pr="009C7F1B" w:rsidRDefault="008F41E5" w:rsidP="008F41E5">
      <w:pPr>
        <w:widowControl w:val="0"/>
        <w:tabs>
          <w:tab w:val="left" w:pos="4140"/>
        </w:tabs>
        <w:wordWrap w:val="0"/>
        <w:autoSpaceDE w:val="0"/>
        <w:autoSpaceDN w:val="0"/>
        <w:spacing w:line="276" w:lineRule="auto"/>
        <w:contextualSpacing/>
        <w:rPr>
          <w:rFonts w:ascii="Arial" w:hAnsi="Arial" w:cs="Arial"/>
          <w:color w:val="000000"/>
        </w:rPr>
      </w:pPr>
      <w:r>
        <w:rPr>
          <w:rFonts w:ascii="Arial" w:hAnsi="Arial" w:cs="Arial"/>
          <w:color w:val="000000"/>
        </w:rPr>
        <w:t>Also on display, a separate video explains</w:t>
      </w:r>
      <w:r>
        <w:rPr>
          <w:rFonts w:ascii="Arial" w:hAnsi="Arial" w:cs="Arial" w:hint="eastAsia"/>
          <w:color w:val="000000"/>
        </w:rPr>
        <w:t xml:space="preserve"> how </w:t>
      </w:r>
      <w:r>
        <w:rPr>
          <w:rFonts w:ascii="Arial" w:hAnsi="Arial" w:cs="Arial"/>
          <w:color w:val="000000"/>
        </w:rPr>
        <w:t xml:space="preserve">the technology displayed in </w:t>
      </w:r>
      <w:r>
        <w:rPr>
          <w:rFonts w:ascii="Arial" w:hAnsi="Arial" w:cs="Arial"/>
          <w:i/>
          <w:color w:val="000000"/>
        </w:rPr>
        <w:t>Peter Returns</w:t>
      </w:r>
      <w:r>
        <w:rPr>
          <w:rFonts w:ascii="Arial" w:hAnsi="Arial" w:cs="Arial"/>
          <w:color w:val="000000"/>
        </w:rPr>
        <w:t xml:space="preserve"> </w:t>
      </w:r>
      <w:r>
        <w:rPr>
          <w:rFonts w:ascii="Arial" w:hAnsi="Arial" w:cs="Arial" w:hint="eastAsia"/>
          <w:color w:val="000000"/>
        </w:rPr>
        <w:t>can be used in our daily li</w:t>
      </w:r>
      <w:r>
        <w:rPr>
          <w:rFonts w:ascii="Arial" w:hAnsi="Arial" w:cs="Arial"/>
          <w:color w:val="000000"/>
        </w:rPr>
        <w:t xml:space="preserve">ves. This technology includes ‘boundless’ communication, care and convenience features such as a health care system, a valet parking pilot and a </w:t>
      </w:r>
      <w:r>
        <w:rPr>
          <w:rFonts w:ascii="Arial" w:hAnsi="Arial" w:cs="Arial" w:hint="eastAsia"/>
          <w:color w:val="000000"/>
        </w:rPr>
        <w:t xml:space="preserve">sound focusing system </w:t>
      </w:r>
      <w:r>
        <w:rPr>
          <w:rFonts w:ascii="Arial" w:hAnsi="Arial" w:cs="Arial"/>
          <w:color w:val="000000"/>
        </w:rPr>
        <w:t>for visitors to test as they relax and watch the film.</w:t>
      </w:r>
    </w:p>
    <w:p w:rsidR="008F41E5" w:rsidRPr="002B45E2" w:rsidRDefault="008F41E5" w:rsidP="008F41E5">
      <w:pPr>
        <w:widowControl w:val="0"/>
        <w:tabs>
          <w:tab w:val="left" w:pos="4140"/>
        </w:tabs>
        <w:wordWrap w:val="0"/>
        <w:autoSpaceDE w:val="0"/>
        <w:autoSpaceDN w:val="0"/>
        <w:spacing w:line="276" w:lineRule="auto"/>
        <w:contextualSpacing/>
        <w:rPr>
          <w:rFonts w:ascii="Arial" w:hAnsi="Arial" w:cs="Arial"/>
          <w:color w:val="000000"/>
        </w:rPr>
      </w:pPr>
    </w:p>
    <w:p w:rsidR="008F41E5" w:rsidRDefault="008F41E5" w:rsidP="008F41E5">
      <w:pPr>
        <w:jc w:val="center"/>
        <w:rPr>
          <w:rFonts w:ascii="Arial" w:hAnsi="Arial" w:cs="Arial"/>
        </w:rPr>
      </w:pPr>
    </w:p>
    <w:p w:rsidR="008F41E5" w:rsidRDefault="008F41E5" w:rsidP="008F41E5">
      <w:pPr>
        <w:jc w:val="center"/>
        <w:rPr>
          <w:rFonts w:ascii="Arial" w:hAnsi="Arial" w:cs="Arial"/>
        </w:rPr>
      </w:pPr>
      <w:r w:rsidRPr="002B45E2">
        <w:rPr>
          <w:rFonts w:ascii="Arial" w:hAnsi="Arial" w:cs="Arial"/>
        </w:rPr>
        <w:t>###</w:t>
      </w:r>
    </w:p>
    <w:p w:rsidR="008F41E5" w:rsidRDefault="008F41E5" w:rsidP="008F41E5">
      <w:pPr>
        <w:jc w:val="center"/>
        <w:rPr>
          <w:rFonts w:ascii="Arial" w:hAnsi="Arial" w:cs="Arial"/>
        </w:rPr>
      </w:pPr>
    </w:p>
    <w:p w:rsidR="008F41E5" w:rsidRPr="002B45E2" w:rsidRDefault="008F41E5" w:rsidP="008F41E5">
      <w:pPr>
        <w:tabs>
          <w:tab w:val="left" w:pos="4140"/>
        </w:tabs>
        <w:spacing w:line="276" w:lineRule="auto"/>
        <w:rPr>
          <w:rFonts w:ascii="Arial" w:hAnsi="Arial" w:cs="Arial"/>
          <w:b/>
          <w:bCs/>
        </w:rPr>
      </w:pPr>
      <w:r w:rsidRPr="002B45E2">
        <w:rPr>
          <w:rStyle w:val="Strong"/>
          <w:rFonts w:ascii="Arial" w:hAnsi="Arial" w:cs="Arial"/>
        </w:rPr>
        <w:t xml:space="preserve">About </w:t>
      </w:r>
      <w:proofErr w:type="gramStart"/>
      <w:r w:rsidRPr="002B45E2">
        <w:rPr>
          <w:rStyle w:val="Strong"/>
          <w:rFonts w:ascii="Arial" w:hAnsi="Arial" w:cs="Arial"/>
        </w:rPr>
        <w:t>Kia</w:t>
      </w:r>
      <w:proofErr w:type="gramEnd"/>
      <w:r w:rsidRPr="002B45E2">
        <w:rPr>
          <w:rStyle w:val="Strong"/>
          <w:rFonts w:ascii="Arial" w:hAnsi="Arial" w:cs="Arial"/>
        </w:rPr>
        <w:t xml:space="preserve"> Motors Corporation </w:t>
      </w:r>
    </w:p>
    <w:p w:rsidR="008F41E5" w:rsidRPr="002B45E2" w:rsidRDefault="008F41E5" w:rsidP="008F41E5">
      <w:pPr>
        <w:spacing w:line="276" w:lineRule="auto"/>
        <w:rPr>
          <w:rFonts w:ascii="Arial" w:hAnsi="Arial" w:cs="Arial"/>
        </w:rPr>
      </w:pPr>
      <w:r w:rsidRPr="002B45E2">
        <w:rPr>
          <w:rFonts w:ascii="Arial" w:hAnsi="Arial" w:cs="Arial"/>
          <w:i/>
        </w:rPr>
        <w:t xml:space="preserve">Kia Motors Corporation (www.kia.com) – a maker of world-class quality vehicles for the young-at-heart – was founded in 1944 and is Korea's oldest manufacturer of motor vehicles. </w:t>
      </w:r>
      <w:r>
        <w:rPr>
          <w:rFonts w:ascii="Arial" w:hAnsi="Arial" w:cs="Arial" w:hint="eastAsia"/>
          <w:i/>
        </w:rPr>
        <w:t>About</w:t>
      </w:r>
      <w:r w:rsidRPr="002B45E2">
        <w:rPr>
          <w:rFonts w:ascii="Arial" w:hAnsi="Arial" w:cs="Arial"/>
          <w:i/>
        </w:rPr>
        <w:t xml:space="preserve"> 3 million Kia vehicles a year are produced at 14 manufacturing and assembly operations in five countries which are then sold and serviced through a network of distributors and dealers covering around 180 countries. Kia today has over 51,000 </w:t>
      </w:r>
      <w:proofErr w:type="gramStart"/>
      <w:r w:rsidRPr="002B45E2">
        <w:rPr>
          <w:rFonts w:ascii="Arial" w:hAnsi="Arial" w:cs="Arial"/>
          <w:i/>
        </w:rPr>
        <w:t>employees</w:t>
      </w:r>
      <w:proofErr w:type="gramEnd"/>
      <w:r w:rsidRPr="002B45E2">
        <w:rPr>
          <w:rFonts w:ascii="Arial" w:hAnsi="Arial" w:cs="Arial"/>
          <w:i/>
        </w:rPr>
        <w:t xml:space="preserve"> worldwide and annual revenues of over US$45 billion. It is the major sponsor of the Australian Open and an official automotive partner of FIFA – the governing body of the FIFA World Cup™. Kia Motors Corporation's brand slogan – "The Power to Surprise" – represents the company's global commitment to surprise the world by providing exciting and inspiring experiences that go beyond expectations.</w:t>
      </w:r>
    </w:p>
    <w:p w:rsidR="008F41E5" w:rsidRPr="002B45E2" w:rsidRDefault="008F41E5" w:rsidP="008F41E5">
      <w:pPr>
        <w:rPr>
          <w:rFonts w:ascii="Arial" w:hAnsi="Arial" w:cs="Arial"/>
        </w:rPr>
      </w:pPr>
    </w:p>
    <w:p w:rsidR="008F41E5" w:rsidRPr="002B45E2" w:rsidRDefault="008F41E5" w:rsidP="008F41E5">
      <w:pPr>
        <w:rPr>
          <w:rStyle w:val="Strong"/>
          <w:rFonts w:ascii="Arial" w:hAnsi="Arial" w:cs="Arial"/>
          <w:b w:val="0"/>
          <w:bCs w:val="0"/>
        </w:rPr>
      </w:pPr>
      <w:r w:rsidRPr="002B45E2">
        <w:rPr>
          <w:rFonts w:ascii="Arial" w:hAnsi="Arial" w:cs="Arial"/>
          <w:i/>
        </w:rPr>
        <w:t xml:space="preserve">For more information about Kia Motors and our products, please visit our Global Media Center at </w:t>
      </w:r>
      <w:hyperlink r:id="rId7" w:history="1">
        <w:r w:rsidRPr="002B45E2">
          <w:rPr>
            <w:rStyle w:val="Hyperlink"/>
            <w:rFonts w:ascii="Arial" w:hAnsi="Arial" w:cs="Arial"/>
          </w:rPr>
          <w:t>www.kianewscenter.com</w:t>
        </w:r>
      </w:hyperlink>
      <w:r w:rsidRPr="002B45E2">
        <w:rPr>
          <w:rStyle w:val="Strong"/>
          <w:rFonts w:ascii="Arial" w:hAnsi="Arial" w:cs="Arial"/>
        </w:rPr>
        <w:t>.</w:t>
      </w:r>
    </w:p>
    <w:p w:rsidR="00F0194C" w:rsidRPr="00EF67AB" w:rsidRDefault="00F0194C" w:rsidP="00EF67AB">
      <w:pPr>
        <w:rPr>
          <w:rFonts w:hint="cs"/>
          <w:rtl/>
        </w:rPr>
      </w:pPr>
    </w:p>
    <w:sectPr w:rsidR="00F0194C" w:rsidRPr="00EF67AB" w:rsidSect="000A6362">
      <w:headerReference w:type="default" r:id="rId8"/>
      <w:footerReference w:type="default" r:id="rId9"/>
      <w:pgSz w:w="11907" w:h="16839" w:code="9"/>
      <w:pgMar w:top="3129"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01" w:rsidRDefault="006B6801" w:rsidP="002D10B8">
      <w:pPr>
        <w:spacing w:after="0" w:line="240" w:lineRule="auto"/>
      </w:pPr>
      <w:r>
        <w:separator/>
      </w:r>
    </w:p>
  </w:endnote>
  <w:endnote w:type="continuationSeparator" w:id="0">
    <w:p w:rsidR="006B6801" w:rsidRDefault="006B6801"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iro Light">
    <w:altName w:val="Courier New"/>
    <w:charset w:val="00"/>
    <w:family w:val="auto"/>
    <w:pitch w:val="variable"/>
    <w:sig w:usb0="00000000" w:usb1="00000001" w:usb2="00000008" w:usb3="00000000" w:csb0="000000D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B77410">
    <w:pPr>
      <w:pStyle w:val="Footer"/>
    </w:pPr>
    <w:r w:rsidRPr="00B77410">
      <w:rPr>
        <w:noProof/>
      </w:rPr>
      <w:drawing>
        <wp:anchor distT="0" distB="0" distL="114300" distR="114300" simplePos="0" relativeHeight="251663360" behindDoc="1" locked="0" layoutInCell="1" allowOverlap="1" wp14:anchorId="117CBAFC" wp14:editId="791E1AC8">
          <wp:simplePos x="0" y="0"/>
          <wp:positionH relativeFrom="column">
            <wp:posOffset>-457720</wp:posOffset>
          </wp:positionH>
          <wp:positionV relativeFrom="paragraph">
            <wp:posOffset>118341</wp:posOffset>
          </wp:positionV>
          <wp:extent cx="7559675" cy="841375"/>
          <wp:effectExtent l="0" t="0" r="3175" b="0"/>
          <wp:wrapNone/>
          <wp:docPr id="45" name="Picture 45" descr="C:\Users\abinafai\Desktop\KIA Aljabr Letterhead 2017_Dam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nafai\Desktop\KIA Aljabr Letterhead 2017_Dammam.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2119"/>
                  <a:stretch/>
                </pic:blipFill>
                <pic:spPr bwMode="auto">
                  <a:xfrm>
                    <a:off x="0" y="0"/>
                    <a:ext cx="7559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10B8" w:rsidRDefault="002D1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01" w:rsidRDefault="006B6801" w:rsidP="002D10B8">
      <w:pPr>
        <w:spacing w:after="0" w:line="240" w:lineRule="auto"/>
      </w:pPr>
      <w:r>
        <w:separator/>
      </w:r>
    </w:p>
  </w:footnote>
  <w:footnote w:type="continuationSeparator" w:id="0">
    <w:p w:rsidR="006B6801" w:rsidRDefault="006B6801"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146288" w:rsidP="00146288">
    <w:pPr>
      <w:pStyle w:val="Header"/>
      <w:bidi/>
      <w:rPr>
        <w:rtl/>
      </w:rPr>
    </w:pPr>
    <w:r>
      <w:rPr>
        <w:rFonts w:ascii="Cairo Light" w:hAnsi="Cairo Light" w:cs="Cairo Light"/>
        <w:noProof/>
        <w:sz w:val="20"/>
        <w:szCs w:val="20"/>
        <w:rtl/>
      </w:rPr>
      <mc:AlternateContent>
        <mc:Choice Requires="wps">
          <w:drawing>
            <wp:anchor distT="45720" distB="45720" distL="114300" distR="114300" simplePos="0" relativeHeight="251665408" behindDoc="0" locked="0" layoutInCell="1" allowOverlap="1" wp14:anchorId="5BAD3DB3" wp14:editId="2024DC8A">
              <wp:simplePos x="0" y="0"/>
              <wp:positionH relativeFrom="column">
                <wp:posOffset>2545080</wp:posOffset>
              </wp:positionH>
              <wp:positionV relativeFrom="paragraph">
                <wp:posOffset>-312419</wp:posOffset>
              </wp:positionV>
              <wp:extent cx="4229734" cy="12268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4" cy="1226820"/>
                      </a:xfrm>
                      <a:prstGeom prst="rect">
                        <a:avLst/>
                      </a:prstGeom>
                      <a:noFill/>
                      <a:ln w="9525">
                        <a:noFill/>
                        <a:miter lim="800000"/>
                        <a:headEnd/>
                        <a:tailEnd/>
                      </a:ln>
                    </wps:spPr>
                    <wps:txb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146288" w:rsidTr="00640E05">
                            <w:tc>
                              <w:tcPr>
                                <w:tcW w:w="6348" w:type="dxa"/>
                                <w:gridSpan w:val="2"/>
                              </w:tcPr>
                              <w:p w:rsidR="00146288" w:rsidRPr="002B79CA" w:rsidRDefault="00146288" w:rsidP="00640E05">
                                <w:pPr>
                                  <w:bidi/>
                                  <w:spacing w:line="240" w:lineRule="exact"/>
                                  <w:rPr>
                                    <w:rFonts w:ascii="Arial" w:hAnsi="Arial" w:cs="Arial"/>
                                    <w:b/>
                                    <w:bCs/>
                                    <w:sz w:val="18"/>
                                    <w:szCs w:val="18"/>
                                    <w:u w:val="single"/>
                                  </w:rPr>
                                </w:pPr>
                                <w:r w:rsidRPr="00640E05">
                                  <w:rPr>
                                    <w:rFonts w:ascii="Verdana" w:hAnsi="Verdana" w:cs="Tahoma" w:hint="cs"/>
                                    <w:b/>
                                    <w:bCs/>
                                    <w:sz w:val="14"/>
                                    <w:szCs w:val="14"/>
                                    <w:rtl/>
                                  </w:rPr>
                                  <w:t>للمزيد</w:t>
                                </w:r>
                                <w:r w:rsidRPr="00640E05">
                                  <w:rPr>
                                    <w:rFonts w:ascii="Verdana" w:hAnsi="Verdana" w:cs="Tahoma"/>
                                    <w:b/>
                                    <w:bCs/>
                                    <w:sz w:val="14"/>
                                    <w:szCs w:val="14"/>
                                    <w:rtl/>
                                  </w:rPr>
                                  <w:t xml:space="preserve"> </w:t>
                                </w:r>
                                <w:r w:rsidRPr="00640E05">
                                  <w:rPr>
                                    <w:rFonts w:ascii="Verdana" w:hAnsi="Verdana" w:cs="Tahoma" w:hint="cs"/>
                                    <w:b/>
                                    <w:bCs/>
                                    <w:sz w:val="14"/>
                                    <w:szCs w:val="14"/>
                                    <w:rtl/>
                                  </w:rPr>
                                  <w:t>من</w:t>
                                </w:r>
                                <w:r w:rsidRPr="00640E05">
                                  <w:rPr>
                                    <w:rFonts w:ascii="Verdana" w:hAnsi="Verdana" w:cs="Tahoma"/>
                                    <w:b/>
                                    <w:bCs/>
                                    <w:sz w:val="14"/>
                                    <w:szCs w:val="14"/>
                                    <w:rtl/>
                                  </w:rPr>
                                  <w:t xml:space="preserve"> </w:t>
                                </w:r>
                                <w:r w:rsidRPr="00640E05">
                                  <w:rPr>
                                    <w:rFonts w:ascii="Verdana" w:hAnsi="Verdana" w:cs="Tahoma" w:hint="cs"/>
                                    <w:b/>
                                    <w:bCs/>
                                    <w:sz w:val="14"/>
                                    <w:szCs w:val="14"/>
                                    <w:rtl/>
                                  </w:rPr>
                                  <w:t>المعلومات</w:t>
                                </w:r>
                                <w:r w:rsidRPr="00640E05">
                                  <w:rPr>
                                    <w:rFonts w:ascii="Verdana" w:hAnsi="Verdana" w:cs="Tahoma"/>
                                    <w:b/>
                                    <w:bCs/>
                                    <w:sz w:val="14"/>
                                    <w:szCs w:val="14"/>
                                    <w:rtl/>
                                  </w:rPr>
                                  <w:t xml:space="preserve"> </w:t>
                                </w:r>
                                <w:r w:rsidRPr="00640E05">
                                  <w:rPr>
                                    <w:rFonts w:ascii="Verdana" w:hAnsi="Verdana" w:cs="Tahoma" w:hint="cs"/>
                                    <w:b/>
                                    <w:bCs/>
                                    <w:sz w:val="14"/>
                                    <w:szCs w:val="14"/>
                                    <w:rtl/>
                                  </w:rPr>
                                  <w:t>التحريرية</w:t>
                                </w:r>
                                <w:r w:rsidRPr="00640E05">
                                  <w:rPr>
                                    <w:rFonts w:ascii="Verdana" w:hAnsi="Verdana" w:cs="Tahoma"/>
                                    <w:b/>
                                    <w:bCs/>
                                    <w:sz w:val="14"/>
                                    <w:szCs w:val="14"/>
                                    <w:rtl/>
                                  </w:rPr>
                                  <w:t xml:space="preserve"> </w:t>
                                </w:r>
                                <w:r w:rsidRPr="00640E05">
                                  <w:rPr>
                                    <w:rFonts w:ascii="Verdana" w:hAnsi="Verdana" w:cs="Tahoma" w:hint="cs"/>
                                    <w:b/>
                                    <w:bCs/>
                                    <w:sz w:val="14"/>
                                    <w:szCs w:val="14"/>
                                    <w:rtl/>
                                  </w:rPr>
                                  <w:t>حول</w:t>
                                </w:r>
                                <w:r w:rsidRPr="00640E05">
                                  <w:rPr>
                                    <w:rFonts w:ascii="Verdana" w:hAnsi="Verdana" w:cs="Tahoma"/>
                                    <w:b/>
                                    <w:bCs/>
                                    <w:sz w:val="14"/>
                                    <w:szCs w:val="14"/>
                                    <w:rtl/>
                                  </w:rPr>
                                  <w:t xml:space="preserve"> </w:t>
                                </w:r>
                                <w:r w:rsidRPr="00640E05">
                                  <w:rPr>
                                    <w:rFonts w:ascii="Verdana" w:hAnsi="Verdana" w:cs="Tahoma" w:hint="cs"/>
                                    <w:b/>
                                    <w:bCs/>
                                    <w:sz w:val="14"/>
                                    <w:szCs w:val="14"/>
                                    <w:rtl/>
                                  </w:rPr>
                                  <w:t>كيا</w:t>
                                </w:r>
                                <w:r w:rsidRPr="00640E05">
                                  <w:rPr>
                                    <w:rFonts w:ascii="Verdana" w:hAnsi="Verdana" w:cs="Tahoma"/>
                                    <w:b/>
                                    <w:bCs/>
                                    <w:sz w:val="14"/>
                                    <w:szCs w:val="14"/>
                                    <w:rtl/>
                                  </w:rPr>
                                  <w:t xml:space="preserve"> </w:t>
                                </w:r>
                                <w:r w:rsidRPr="00640E05">
                                  <w:rPr>
                                    <w:rFonts w:ascii="Verdana" w:hAnsi="Verdana" w:cs="Tahoma" w:hint="cs"/>
                                    <w:b/>
                                    <w:bCs/>
                                    <w:sz w:val="14"/>
                                    <w:szCs w:val="14"/>
                                    <w:rtl/>
                                  </w:rPr>
                                  <w:t>موتورز</w:t>
                                </w:r>
                                <w:r w:rsidRPr="00640E05">
                                  <w:rPr>
                                    <w:rFonts w:ascii="Verdana" w:hAnsi="Verdana" w:cs="Tahoma"/>
                                    <w:b/>
                                    <w:bCs/>
                                    <w:sz w:val="14"/>
                                    <w:szCs w:val="14"/>
                                    <w:rtl/>
                                  </w:rPr>
                                  <w:t xml:space="preserve"> </w:t>
                                </w:r>
                                <w:r w:rsidRPr="00640E05">
                                  <w:rPr>
                                    <w:rFonts w:ascii="Verdana" w:hAnsi="Verdana" w:cs="Tahoma" w:hint="cs"/>
                                    <w:b/>
                                    <w:bCs/>
                                    <w:sz w:val="14"/>
                                    <w:szCs w:val="14"/>
                                    <w:rtl/>
                                  </w:rPr>
                                  <w:t>المملكة</w:t>
                                </w:r>
                                <w:r w:rsidRPr="00640E05">
                                  <w:rPr>
                                    <w:rFonts w:ascii="Verdana" w:hAnsi="Verdana" w:cs="Tahoma"/>
                                    <w:b/>
                                    <w:bCs/>
                                    <w:sz w:val="14"/>
                                    <w:szCs w:val="14"/>
                                    <w:rtl/>
                                  </w:rPr>
                                  <w:t xml:space="preserve"> </w:t>
                                </w:r>
                                <w:r w:rsidRPr="00640E05">
                                  <w:rPr>
                                    <w:rFonts w:ascii="Verdana" w:hAnsi="Verdana" w:cs="Tahoma" w:hint="cs"/>
                                    <w:b/>
                                    <w:bCs/>
                                    <w:sz w:val="14"/>
                                    <w:szCs w:val="14"/>
                                    <w:rtl/>
                                  </w:rPr>
                                  <w:t>العربية</w:t>
                                </w:r>
                                <w:r w:rsidRPr="00640E05">
                                  <w:rPr>
                                    <w:rFonts w:ascii="Verdana" w:hAnsi="Verdana" w:cs="Tahoma"/>
                                    <w:b/>
                                    <w:bCs/>
                                    <w:sz w:val="14"/>
                                    <w:szCs w:val="14"/>
                                    <w:rtl/>
                                  </w:rPr>
                                  <w:t xml:space="preserve"> </w:t>
                                </w:r>
                                <w:r w:rsidRPr="00640E05">
                                  <w:rPr>
                                    <w:rFonts w:ascii="Verdana" w:hAnsi="Verdana" w:cs="Tahoma" w:hint="cs"/>
                                    <w:b/>
                                    <w:bCs/>
                                    <w:sz w:val="14"/>
                                    <w:szCs w:val="14"/>
                                    <w:rtl/>
                                  </w:rPr>
                                  <w:t>السعودية،</w:t>
                                </w:r>
                                <w:r w:rsidRPr="00640E05">
                                  <w:rPr>
                                    <w:rFonts w:ascii="Verdana" w:hAnsi="Verdana" w:cs="Tahoma"/>
                                    <w:b/>
                                    <w:bCs/>
                                    <w:sz w:val="14"/>
                                    <w:szCs w:val="14"/>
                                    <w:rtl/>
                                  </w:rPr>
                                  <w:t xml:space="preserve"> </w:t>
                                </w:r>
                                <w:r w:rsidRPr="00640E05">
                                  <w:rPr>
                                    <w:rFonts w:ascii="Verdana" w:hAnsi="Verdana" w:cs="Tahoma" w:hint="cs"/>
                                    <w:b/>
                                    <w:bCs/>
                                    <w:sz w:val="14"/>
                                    <w:szCs w:val="14"/>
                                    <w:rtl/>
                                  </w:rPr>
                                  <w:t>الرجاء</w:t>
                                </w:r>
                                <w:r w:rsidRPr="00640E05">
                                  <w:rPr>
                                    <w:rFonts w:ascii="Verdana" w:hAnsi="Verdana" w:cs="Tahoma"/>
                                    <w:b/>
                                    <w:bCs/>
                                    <w:sz w:val="14"/>
                                    <w:szCs w:val="14"/>
                                    <w:rtl/>
                                  </w:rPr>
                                  <w:t xml:space="preserve"> </w:t>
                                </w:r>
                                <w:r w:rsidRPr="00640E05">
                                  <w:rPr>
                                    <w:rFonts w:ascii="Verdana" w:hAnsi="Verdana" w:cs="Tahoma" w:hint="cs"/>
                                    <w:b/>
                                    <w:bCs/>
                                    <w:sz w:val="14"/>
                                    <w:szCs w:val="14"/>
                                    <w:rtl/>
                                  </w:rPr>
                                  <w:t>الاتصال</w:t>
                                </w:r>
                                <w:r w:rsidRPr="00640E05">
                                  <w:rPr>
                                    <w:rFonts w:ascii="Verdana" w:hAnsi="Verdana" w:cs="Tahoma"/>
                                    <w:b/>
                                    <w:bCs/>
                                    <w:sz w:val="14"/>
                                    <w:szCs w:val="14"/>
                                    <w:rtl/>
                                  </w:rPr>
                                  <w:t xml:space="preserve"> </w:t>
                                </w:r>
                                <w:r w:rsidRPr="00640E05">
                                  <w:rPr>
                                    <w:rFonts w:ascii="Verdana" w:hAnsi="Verdana" w:cs="Tahoma" w:hint="cs"/>
                                    <w:b/>
                                    <w:bCs/>
                                    <w:sz w:val="14"/>
                                    <w:szCs w:val="14"/>
                                    <w:rtl/>
                                  </w:rPr>
                                  <w:t>مع</w:t>
                                </w:r>
                                <w:r w:rsidRPr="00640E05">
                                  <w:rPr>
                                    <w:rFonts w:ascii="Verdana" w:hAnsi="Verdana" w:cs="Tahoma"/>
                                    <w:b/>
                                    <w:bCs/>
                                    <w:sz w:val="14"/>
                                    <w:szCs w:val="14"/>
                                    <w:rtl/>
                                  </w:rPr>
                                  <w:t>:</w:t>
                                </w:r>
                              </w:p>
                            </w:tc>
                          </w:tr>
                          <w:tr w:rsidR="00146288" w:rsidTr="00640E05">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عماد عيسى</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مدير حساب</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فينومينال للعلاقات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Pr>
                                    <w:rFonts w:ascii="Tahoma" w:hAnsi="Tahoma" w:cs="Tahoma"/>
                                    <w:sz w:val="18"/>
                                    <w:szCs w:val="18"/>
                                  </w:rPr>
                                  <w:t>+966 12 606 70</w:t>
                                </w:r>
                                <w:r w:rsidRPr="002B79CA">
                                  <w:rPr>
                                    <w:rFonts w:ascii="Tahoma" w:hAnsi="Tahoma" w:cs="Tahoma"/>
                                    <w:sz w:val="18"/>
                                    <w:szCs w:val="18"/>
                                  </w:rPr>
                                  <w:t>69 Ext 108</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جوال: </w:t>
                                </w:r>
                                <w:r w:rsidRPr="002B79CA">
                                  <w:rPr>
                                    <w:rFonts w:ascii="Tahoma" w:hAnsi="Tahoma" w:cs="Tahoma"/>
                                    <w:sz w:val="18"/>
                                    <w:szCs w:val="18"/>
                                  </w:rPr>
                                  <w:t>+966 50 701 4323</w:t>
                                </w:r>
                              </w:p>
                              <w:p w:rsidR="00146288" w:rsidRDefault="00146288" w:rsidP="00640E05">
                                <w:pPr>
                                  <w:bidi/>
                                  <w:spacing w:line="240" w:lineRule="exact"/>
                                  <w:rPr>
                                    <w:rFonts w:ascii="Verdana" w:hAnsi="Verdana" w:cs="Tahoma"/>
                                    <w:sz w:val="18"/>
                                    <w:szCs w:val="18"/>
                                  </w:rPr>
                                </w:pPr>
                                <w:r>
                                  <w:rPr>
                                    <w:rFonts w:ascii="Tahoma" w:hAnsi="Tahoma" w:cs="Tahoma" w:hint="cs"/>
                                    <w:sz w:val="18"/>
                                    <w:szCs w:val="18"/>
                                    <w:rtl/>
                                  </w:rPr>
                                  <w:t xml:space="preserve">الايميل: </w:t>
                                </w:r>
                                <w:r w:rsidRPr="002B79CA">
                                  <w:rPr>
                                    <w:rFonts w:ascii="Tahoma" w:hAnsi="Tahoma" w:cs="Tahoma"/>
                                    <w:sz w:val="18"/>
                                    <w:szCs w:val="18"/>
                                  </w:rPr>
                                  <w:t>emad@prphenomenal.co</w:t>
                                </w:r>
                              </w:p>
                            </w:tc>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عبد الله عمر</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مشرف العلاقات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الجبر للسيارات</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sidRPr="002B79CA">
                                  <w:rPr>
                                    <w:rFonts w:ascii="Tahoma" w:hAnsi="Tahoma" w:cs="Tahoma"/>
                                    <w:sz w:val="18"/>
                                    <w:szCs w:val="18"/>
                                  </w:rPr>
                                  <w:t>+966 1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جوال:</w:t>
                                </w:r>
                                <w:r>
                                  <w:rPr>
                                    <w:rFonts w:ascii="Tahoma" w:hAnsi="Tahoma" w:cs="Tahoma"/>
                                    <w:sz w:val="18"/>
                                    <w:szCs w:val="18"/>
                                  </w:rPr>
                                  <w:t xml:space="preserve"> +966 59 999 8531</w:t>
                                </w:r>
                              </w:p>
                              <w:p w:rsidR="00146288" w:rsidRPr="002B79CA" w:rsidRDefault="00146288" w:rsidP="00640E05">
                                <w:pPr>
                                  <w:bidi/>
                                  <w:spacing w:line="240" w:lineRule="exact"/>
                                  <w:rPr>
                                    <w:rFonts w:ascii="Tahoma" w:hAnsi="Tahoma" w:cs="Tahoma"/>
                                    <w:b/>
                                    <w:bCs/>
                                    <w:sz w:val="18"/>
                                    <w:szCs w:val="18"/>
                                  </w:rPr>
                                </w:pPr>
                                <w:r>
                                  <w:rPr>
                                    <w:rFonts w:ascii="Tahoma" w:hAnsi="Tahoma" w:cs="Tahoma" w:hint="cs"/>
                                    <w:sz w:val="18"/>
                                    <w:szCs w:val="18"/>
                                    <w:rtl/>
                                  </w:rPr>
                                  <w:t xml:space="preserve">الايميل: </w:t>
                                </w:r>
                                <w:r w:rsidRPr="002B79CA">
                                  <w:rPr>
                                    <w:rFonts w:ascii="Tahoma" w:hAnsi="Tahoma" w:cs="Tahoma"/>
                                    <w:sz w:val="18"/>
                                    <w:szCs w:val="18"/>
                                  </w:rPr>
                                  <w:t>aomar@kia-sa.com</w:t>
                                </w:r>
                              </w:p>
                            </w:tc>
                          </w:tr>
                        </w:tbl>
                        <w:p w:rsidR="00146288" w:rsidRPr="00146288" w:rsidRDefault="00146288" w:rsidP="00146288">
                          <w:pPr>
                            <w:rPr>
                              <w:rFonts w:ascii="Eras Demi ITC" w:hAnsi="Eras Demi ITC"/>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D3DB3" id="_x0000_t202" coordsize="21600,21600" o:spt="202" path="m,l,21600r21600,l21600,xe">
              <v:stroke joinstyle="miter"/>
              <v:path gradientshapeok="t" o:connecttype="rect"/>
            </v:shapetype>
            <v:shape id="Text Box 217" o:spid="_x0000_s1026" type="#_x0000_t202" style="position:absolute;left:0;text-align:left;margin-left:200.4pt;margin-top:-24.6pt;width:333.05pt;height:9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" filled="f" stroked="f">
              <v:textbo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146288" w:rsidTr="00640E05">
                      <w:tc>
                        <w:tcPr>
                          <w:tcW w:w="6348" w:type="dxa"/>
                          <w:gridSpan w:val="2"/>
                        </w:tcPr>
                        <w:p w:rsidR="00146288" w:rsidRPr="002B79CA" w:rsidRDefault="00146288" w:rsidP="00640E05">
                          <w:pPr>
                            <w:bidi/>
                            <w:spacing w:line="240" w:lineRule="exact"/>
                            <w:rPr>
                              <w:rFonts w:ascii="Arial" w:hAnsi="Arial" w:cs="Arial"/>
                              <w:b/>
                              <w:bCs/>
                              <w:sz w:val="18"/>
                              <w:szCs w:val="18"/>
                              <w:u w:val="single"/>
                            </w:rPr>
                          </w:pPr>
                          <w:r w:rsidRPr="00640E05">
                            <w:rPr>
                              <w:rFonts w:ascii="Verdana" w:hAnsi="Verdana" w:cs="Tahoma" w:hint="cs"/>
                              <w:b/>
                              <w:bCs/>
                              <w:sz w:val="14"/>
                              <w:szCs w:val="14"/>
                              <w:rtl/>
                            </w:rPr>
                            <w:t>للمزيد</w:t>
                          </w:r>
                          <w:r w:rsidRPr="00640E05">
                            <w:rPr>
                              <w:rFonts w:ascii="Verdana" w:hAnsi="Verdana" w:cs="Tahoma"/>
                              <w:b/>
                              <w:bCs/>
                              <w:sz w:val="14"/>
                              <w:szCs w:val="14"/>
                              <w:rtl/>
                            </w:rPr>
                            <w:t xml:space="preserve"> </w:t>
                          </w:r>
                          <w:r w:rsidRPr="00640E05">
                            <w:rPr>
                              <w:rFonts w:ascii="Verdana" w:hAnsi="Verdana" w:cs="Tahoma" w:hint="cs"/>
                              <w:b/>
                              <w:bCs/>
                              <w:sz w:val="14"/>
                              <w:szCs w:val="14"/>
                              <w:rtl/>
                            </w:rPr>
                            <w:t>من</w:t>
                          </w:r>
                          <w:r w:rsidRPr="00640E05">
                            <w:rPr>
                              <w:rFonts w:ascii="Verdana" w:hAnsi="Verdana" w:cs="Tahoma"/>
                              <w:b/>
                              <w:bCs/>
                              <w:sz w:val="14"/>
                              <w:szCs w:val="14"/>
                              <w:rtl/>
                            </w:rPr>
                            <w:t xml:space="preserve"> </w:t>
                          </w:r>
                          <w:r w:rsidRPr="00640E05">
                            <w:rPr>
                              <w:rFonts w:ascii="Verdana" w:hAnsi="Verdana" w:cs="Tahoma" w:hint="cs"/>
                              <w:b/>
                              <w:bCs/>
                              <w:sz w:val="14"/>
                              <w:szCs w:val="14"/>
                              <w:rtl/>
                            </w:rPr>
                            <w:t>المعلومات</w:t>
                          </w:r>
                          <w:r w:rsidRPr="00640E05">
                            <w:rPr>
                              <w:rFonts w:ascii="Verdana" w:hAnsi="Verdana" w:cs="Tahoma"/>
                              <w:b/>
                              <w:bCs/>
                              <w:sz w:val="14"/>
                              <w:szCs w:val="14"/>
                              <w:rtl/>
                            </w:rPr>
                            <w:t xml:space="preserve"> </w:t>
                          </w:r>
                          <w:r w:rsidRPr="00640E05">
                            <w:rPr>
                              <w:rFonts w:ascii="Verdana" w:hAnsi="Verdana" w:cs="Tahoma" w:hint="cs"/>
                              <w:b/>
                              <w:bCs/>
                              <w:sz w:val="14"/>
                              <w:szCs w:val="14"/>
                              <w:rtl/>
                            </w:rPr>
                            <w:t>التحريرية</w:t>
                          </w:r>
                          <w:r w:rsidRPr="00640E05">
                            <w:rPr>
                              <w:rFonts w:ascii="Verdana" w:hAnsi="Verdana" w:cs="Tahoma"/>
                              <w:b/>
                              <w:bCs/>
                              <w:sz w:val="14"/>
                              <w:szCs w:val="14"/>
                              <w:rtl/>
                            </w:rPr>
                            <w:t xml:space="preserve"> </w:t>
                          </w:r>
                          <w:r w:rsidRPr="00640E05">
                            <w:rPr>
                              <w:rFonts w:ascii="Verdana" w:hAnsi="Verdana" w:cs="Tahoma" w:hint="cs"/>
                              <w:b/>
                              <w:bCs/>
                              <w:sz w:val="14"/>
                              <w:szCs w:val="14"/>
                              <w:rtl/>
                            </w:rPr>
                            <w:t>حول</w:t>
                          </w:r>
                          <w:r w:rsidRPr="00640E05">
                            <w:rPr>
                              <w:rFonts w:ascii="Verdana" w:hAnsi="Verdana" w:cs="Tahoma"/>
                              <w:b/>
                              <w:bCs/>
                              <w:sz w:val="14"/>
                              <w:szCs w:val="14"/>
                              <w:rtl/>
                            </w:rPr>
                            <w:t xml:space="preserve"> </w:t>
                          </w:r>
                          <w:r w:rsidRPr="00640E05">
                            <w:rPr>
                              <w:rFonts w:ascii="Verdana" w:hAnsi="Verdana" w:cs="Tahoma" w:hint="cs"/>
                              <w:b/>
                              <w:bCs/>
                              <w:sz w:val="14"/>
                              <w:szCs w:val="14"/>
                              <w:rtl/>
                            </w:rPr>
                            <w:t>كيا</w:t>
                          </w:r>
                          <w:r w:rsidRPr="00640E05">
                            <w:rPr>
                              <w:rFonts w:ascii="Verdana" w:hAnsi="Verdana" w:cs="Tahoma"/>
                              <w:b/>
                              <w:bCs/>
                              <w:sz w:val="14"/>
                              <w:szCs w:val="14"/>
                              <w:rtl/>
                            </w:rPr>
                            <w:t xml:space="preserve"> </w:t>
                          </w:r>
                          <w:r w:rsidRPr="00640E05">
                            <w:rPr>
                              <w:rFonts w:ascii="Verdana" w:hAnsi="Verdana" w:cs="Tahoma" w:hint="cs"/>
                              <w:b/>
                              <w:bCs/>
                              <w:sz w:val="14"/>
                              <w:szCs w:val="14"/>
                              <w:rtl/>
                            </w:rPr>
                            <w:t>موتورز</w:t>
                          </w:r>
                          <w:r w:rsidRPr="00640E05">
                            <w:rPr>
                              <w:rFonts w:ascii="Verdana" w:hAnsi="Verdana" w:cs="Tahoma"/>
                              <w:b/>
                              <w:bCs/>
                              <w:sz w:val="14"/>
                              <w:szCs w:val="14"/>
                              <w:rtl/>
                            </w:rPr>
                            <w:t xml:space="preserve"> </w:t>
                          </w:r>
                          <w:r w:rsidRPr="00640E05">
                            <w:rPr>
                              <w:rFonts w:ascii="Verdana" w:hAnsi="Verdana" w:cs="Tahoma" w:hint="cs"/>
                              <w:b/>
                              <w:bCs/>
                              <w:sz w:val="14"/>
                              <w:szCs w:val="14"/>
                              <w:rtl/>
                            </w:rPr>
                            <w:t>المملكة</w:t>
                          </w:r>
                          <w:r w:rsidRPr="00640E05">
                            <w:rPr>
                              <w:rFonts w:ascii="Verdana" w:hAnsi="Verdana" w:cs="Tahoma"/>
                              <w:b/>
                              <w:bCs/>
                              <w:sz w:val="14"/>
                              <w:szCs w:val="14"/>
                              <w:rtl/>
                            </w:rPr>
                            <w:t xml:space="preserve"> </w:t>
                          </w:r>
                          <w:r w:rsidRPr="00640E05">
                            <w:rPr>
                              <w:rFonts w:ascii="Verdana" w:hAnsi="Verdana" w:cs="Tahoma" w:hint="cs"/>
                              <w:b/>
                              <w:bCs/>
                              <w:sz w:val="14"/>
                              <w:szCs w:val="14"/>
                              <w:rtl/>
                            </w:rPr>
                            <w:t>العربية</w:t>
                          </w:r>
                          <w:r w:rsidRPr="00640E05">
                            <w:rPr>
                              <w:rFonts w:ascii="Verdana" w:hAnsi="Verdana" w:cs="Tahoma"/>
                              <w:b/>
                              <w:bCs/>
                              <w:sz w:val="14"/>
                              <w:szCs w:val="14"/>
                              <w:rtl/>
                            </w:rPr>
                            <w:t xml:space="preserve"> </w:t>
                          </w:r>
                          <w:r w:rsidRPr="00640E05">
                            <w:rPr>
                              <w:rFonts w:ascii="Verdana" w:hAnsi="Verdana" w:cs="Tahoma" w:hint="cs"/>
                              <w:b/>
                              <w:bCs/>
                              <w:sz w:val="14"/>
                              <w:szCs w:val="14"/>
                              <w:rtl/>
                            </w:rPr>
                            <w:t>السعودية،</w:t>
                          </w:r>
                          <w:r w:rsidRPr="00640E05">
                            <w:rPr>
                              <w:rFonts w:ascii="Verdana" w:hAnsi="Verdana" w:cs="Tahoma"/>
                              <w:b/>
                              <w:bCs/>
                              <w:sz w:val="14"/>
                              <w:szCs w:val="14"/>
                              <w:rtl/>
                            </w:rPr>
                            <w:t xml:space="preserve"> </w:t>
                          </w:r>
                          <w:r w:rsidRPr="00640E05">
                            <w:rPr>
                              <w:rFonts w:ascii="Verdana" w:hAnsi="Verdana" w:cs="Tahoma" w:hint="cs"/>
                              <w:b/>
                              <w:bCs/>
                              <w:sz w:val="14"/>
                              <w:szCs w:val="14"/>
                              <w:rtl/>
                            </w:rPr>
                            <w:t>الرجاء</w:t>
                          </w:r>
                          <w:r w:rsidRPr="00640E05">
                            <w:rPr>
                              <w:rFonts w:ascii="Verdana" w:hAnsi="Verdana" w:cs="Tahoma"/>
                              <w:b/>
                              <w:bCs/>
                              <w:sz w:val="14"/>
                              <w:szCs w:val="14"/>
                              <w:rtl/>
                            </w:rPr>
                            <w:t xml:space="preserve"> </w:t>
                          </w:r>
                          <w:r w:rsidRPr="00640E05">
                            <w:rPr>
                              <w:rFonts w:ascii="Verdana" w:hAnsi="Verdana" w:cs="Tahoma" w:hint="cs"/>
                              <w:b/>
                              <w:bCs/>
                              <w:sz w:val="14"/>
                              <w:szCs w:val="14"/>
                              <w:rtl/>
                            </w:rPr>
                            <w:t>الاتصال</w:t>
                          </w:r>
                          <w:r w:rsidRPr="00640E05">
                            <w:rPr>
                              <w:rFonts w:ascii="Verdana" w:hAnsi="Verdana" w:cs="Tahoma"/>
                              <w:b/>
                              <w:bCs/>
                              <w:sz w:val="14"/>
                              <w:szCs w:val="14"/>
                              <w:rtl/>
                            </w:rPr>
                            <w:t xml:space="preserve"> </w:t>
                          </w:r>
                          <w:r w:rsidRPr="00640E05">
                            <w:rPr>
                              <w:rFonts w:ascii="Verdana" w:hAnsi="Verdana" w:cs="Tahoma" w:hint="cs"/>
                              <w:b/>
                              <w:bCs/>
                              <w:sz w:val="14"/>
                              <w:szCs w:val="14"/>
                              <w:rtl/>
                            </w:rPr>
                            <w:t>مع</w:t>
                          </w:r>
                          <w:r w:rsidRPr="00640E05">
                            <w:rPr>
                              <w:rFonts w:ascii="Verdana" w:hAnsi="Verdana" w:cs="Tahoma"/>
                              <w:b/>
                              <w:bCs/>
                              <w:sz w:val="14"/>
                              <w:szCs w:val="14"/>
                              <w:rtl/>
                            </w:rPr>
                            <w:t>:</w:t>
                          </w:r>
                        </w:p>
                      </w:tc>
                    </w:tr>
                    <w:tr w:rsidR="00146288" w:rsidTr="00640E05">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عماد عيسى</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مدير حساب</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فينومينال للعلاقات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Pr>
                              <w:rFonts w:ascii="Tahoma" w:hAnsi="Tahoma" w:cs="Tahoma"/>
                              <w:sz w:val="18"/>
                              <w:szCs w:val="18"/>
                            </w:rPr>
                            <w:t>+966 12 606 70</w:t>
                          </w:r>
                          <w:r w:rsidRPr="002B79CA">
                            <w:rPr>
                              <w:rFonts w:ascii="Tahoma" w:hAnsi="Tahoma" w:cs="Tahoma"/>
                              <w:sz w:val="18"/>
                              <w:szCs w:val="18"/>
                            </w:rPr>
                            <w:t>69 Ext 108</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جوال: </w:t>
                          </w:r>
                          <w:r w:rsidRPr="002B79CA">
                            <w:rPr>
                              <w:rFonts w:ascii="Tahoma" w:hAnsi="Tahoma" w:cs="Tahoma"/>
                              <w:sz w:val="18"/>
                              <w:szCs w:val="18"/>
                            </w:rPr>
                            <w:t>+966 50 701 4323</w:t>
                          </w:r>
                        </w:p>
                        <w:p w:rsidR="00146288" w:rsidRDefault="00146288" w:rsidP="00640E05">
                          <w:pPr>
                            <w:bidi/>
                            <w:spacing w:line="240" w:lineRule="exact"/>
                            <w:rPr>
                              <w:rFonts w:ascii="Verdana" w:hAnsi="Verdana" w:cs="Tahoma"/>
                              <w:sz w:val="18"/>
                              <w:szCs w:val="18"/>
                            </w:rPr>
                          </w:pPr>
                          <w:r>
                            <w:rPr>
                              <w:rFonts w:ascii="Tahoma" w:hAnsi="Tahoma" w:cs="Tahoma" w:hint="cs"/>
                              <w:sz w:val="18"/>
                              <w:szCs w:val="18"/>
                              <w:rtl/>
                            </w:rPr>
                            <w:t xml:space="preserve">الايميل: </w:t>
                          </w:r>
                          <w:r w:rsidRPr="002B79CA">
                            <w:rPr>
                              <w:rFonts w:ascii="Tahoma" w:hAnsi="Tahoma" w:cs="Tahoma"/>
                              <w:sz w:val="18"/>
                              <w:szCs w:val="18"/>
                            </w:rPr>
                            <w:t>emad@prphenomenal.co</w:t>
                          </w:r>
                        </w:p>
                      </w:tc>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عبد الله عمر</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مشرف العلاقات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الجبر للسيارات</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sidRPr="002B79CA">
                            <w:rPr>
                              <w:rFonts w:ascii="Tahoma" w:hAnsi="Tahoma" w:cs="Tahoma"/>
                              <w:sz w:val="18"/>
                              <w:szCs w:val="18"/>
                            </w:rPr>
                            <w:t>+966 1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جوال:</w:t>
                          </w:r>
                          <w:r>
                            <w:rPr>
                              <w:rFonts w:ascii="Tahoma" w:hAnsi="Tahoma" w:cs="Tahoma"/>
                              <w:sz w:val="18"/>
                              <w:szCs w:val="18"/>
                            </w:rPr>
                            <w:t xml:space="preserve"> +966 59 999 8531</w:t>
                          </w:r>
                        </w:p>
                        <w:p w:rsidR="00146288" w:rsidRPr="002B79CA" w:rsidRDefault="00146288" w:rsidP="00640E05">
                          <w:pPr>
                            <w:bidi/>
                            <w:spacing w:line="240" w:lineRule="exact"/>
                            <w:rPr>
                              <w:rFonts w:ascii="Tahoma" w:hAnsi="Tahoma" w:cs="Tahoma"/>
                              <w:b/>
                              <w:bCs/>
                              <w:sz w:val="18"/>
                              <w:szCs w:val="18"/>
                            </w:rPr>
                          </w:pPr>
                          <w:r>
                            <w:rPr>
                              <w:rFonts w:ascii="Tahoma" w:hAnsi="Tahoma" w:cs="Tahoma" w:hint="cs"/>
                              <w:sz w:val="18"/>
                              <w:szCs w:val="18"/>
                              <w:rtl/>
                            </w:rPr>
                            <w:t xml:space="preserve">الايميل: </w:t>
                          </w:r>
                          <w:r w:rsidRPr="002B79CA">
                            <w:rPr>
                              <w:rFonts w:ascii="Tahoma" w:hAnsi="Tahoma" w:cs="Tahoma"/>
                              <w:sz w:val="18"/>
                              <w:szCs w:val="18"/>
                            </w:rPr>
                            <w:t>aomar@kia-sa.com</w:t>
                          </w:r>
                        </w:p>
                      </w:tc>
                    </w:tr>
                  </w:tbl>
                  <w:p w:rsidR="00146288" w:rsidRPr="00146288" w:rsidRDefault="00146288" w:rsidP="00146288">
                    <w:pPr>
                      <w:rPr>
                        <w:rFonts w:ascii="Eras Demi ITC" w:hAnsi="Eras Demi ITC"/>
                        <w:sz w:val="18"/>
                        <w:szCs w:val="18"/>
                        <w:lang w:val="fr-FR"/>
                      </w:rPr>
                    </w:pPr>
                  </w:p>
                </w:txbxContent>
              </v:textbox>
            </v:shape>
          </w:pict>
        </mc:Fallback>
      </mc:AlternateContent>
    </w:r>
    <w:r w:rsidR="005115CA" w:rsidRPr="005115CA">
      <w:rPr>
        <w:noProof/>
      </w:rPr>
      <w:drawing>
        <wp:anchor distT="0" distB="0" distL="114300" distR="114300" simplePos="0" relativeHeight="251662336" behindDoc="1" locked="0" layoutInCell="1" allowOverlap="1" wp14:anchorId="412D4BCF" wp14:editId="01C22E74">
          <wp:simplePos x="0" y="0"/>
          <wp:positionH relativeFrom="column">
            <wp:posOffset>-457200</wp:posOffset>
          </wp:positionH>
          <wp:positionV relativeFrom="paragraph">
            <wp:posOffset>-472440</wp:posOffset>
          </wp:positionV>
          <wp:extent cx="7563485" cy="1569720"/>
          <wp:effectExtent l="0" t="0" r="0" b="0"/>
          <wp:wrapNone/>
          <wp:docPr id="44" name="Picture 4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Pr="00146288" w:rsidRDefault="00146288" w:rsidP="00146288">
    <w:pPr>
      <w:pStyle w:val="Header"/>
      <w:bidi/>
      <w:rPr>
        <w:b/>
        <w:bCs/>
        <w:color w:val="C00000"/>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0C96"/>
    <w:multiLevelType w:val="hybridMultilevel"/>
    <w:tmpl w:val="F0B28E56"/>
    <w:lvl w:ilvl="0" w:tplc="04090001">
      <w:start w:val="1"/>
      <w:numFmt w:val="bullet"/>
      <w:lvlText w:val=""/>
      <w:lvlJc w:val="left"/>
      <w:pPr>
        <w:tabs>
          <w:tab w:val="num" w:pos="720"/>
        </w:tabs>
        <w:ind w:left="720" w:hanging="360"/>
      </w:pPr>
      <w:rPr>
        <w:rFonts w:ascii="Symbol" w:hAnsi="Symbol" w:hint="default"/>
        <w:sz w:val="20"/>
        <w:szCs w:val="20"/>
        <w:bdr w:val="nil"/>
      </w:rPr>
    </w:lvl>
    <w:lvl w:ilvl="1" w:tplc="8F74C490">
      <w:start w:val="1"/>
      <w:numFmt w:val="bullet"/>
      <w:lvlText w:val="o"/>
      <w:lvlJc w:val="left"/>
      <w:pPr>
        <w:tabs>
          <w:tab w:val="num" w:pos="1440"/>
        </w:tabs>
        <w:ind w:left="1440" w:hanging="360"/>
      </w:pPr>
      <w:rPr>
        <w:rFonts w:ascii="Courier New" w:hAnsi="Courier New"/>
      </w:rPr>
    </w:lvl>
    <w:lvl w:ilvl="2" w:tplc="46B865A2">
      <w:start w:val="1"/>
      <w:numFmt w:val="bullet"/>
      <w:lvlText w:val=""/>
      <w:lvlJc w:val="left"/>
      <w:pPr>
        <w:tabs>
          <w:tab w:val="num" w:pos="2160"/>
        </w:tabs>
        <w:ind w:left="2160" w:hanging="360"/>
      </w:pPr>
      <w:rPr>
        <w:rFonts w:ascii="Wingdings" w:hAnsi="Wingdings"/>
      </w:rPr>
    </w:lvl>
    <w:lvl w:ilvl="3" w:tplc="959609DE">
      <w:start w:val="1"/>
      <w:numFmt w:val="bullet"/>
      <w:lvlText w:val=""/>
      <w:lvlJc w:val="left"/>
      <w:pPr>
        <w:tabs>
          <w:tab w:val="num" w:pos="2880"/>
        </w:tabs>
        <w:ind w:left="2880" w:hanging="360"/>
      </w:pPr>
      <w:rPr>
        <w:rFonts w:ascii="Symbol" w:hAnsi="Symbol"/>
      </w:rPr>
    </w:lvl>
    <w:lvl w:ilvl="4" w:tplc="F126073A">
      <w:start w:val="1"/>
      <w:numFmt w:val="bullet"/>
      <w:lvlText w:val="o"/>
      <w:lvlJc w:val="left"/>
      <w:pPr>
        <w:tabs>
          <w:tab w:val="num" w:pos="3600"/>
        </w:tabs>
        <w:ind w:left="3600" w:hanging="360"/>
      </w:pPr>
      <w:rPr>
        <w:rFonts w:ascii="Courier New" w:hAnsi="Courier New"/>
      </w:rPr>
    </w:lvl>
    <w:lvl w:ilvl="5" w:tplc="83A82498">
      <w:start w:val="1"/>
      <w:numFmt w:val="bullet"/>
      <w:lvlText w:val=""/>
      <w:lvlJc w:val="left"/>
      <w:pPr>
        <w:tabs>
          <w:tab w:val="num" w:pos="4320"/>
        </w:tabs>
        <w:ind w:left="4320" w:hanging="360"/>
      </w:pPr>
      <w:rPr>
        <w:rFonts w:ascii="Wingdings" w:hAnsi="Wingdings"/>
      </w:rPr>
    </w:lvl>
    <w:lvl w:ilvl="6" w:tplc="54D61388">
      <w:start w:val="1"/>
      <w:numFmt w:val="bullet"/>
      <w:lvlText w:val=""/>
      <w:lvlJc w:val="left"/>
      <w:pPr>
        <w:tabs>
          <w:tab w:val="num" w:pos="5040"/>
        </w:tabs>
        <w:ind w:left="5040" w:hanging="360"/>
      </w:pPr>
      <w:rPr>
        <w:rFonts w:ascii="Symbol" w:hAnsi="Symbol"/>
      </w:rPr>
    </w:lvl>
    <w:lvl w:ilvl="7" w:tplc="B41AD008">
      <w:start w:val="1"/>
      <w:numFmt w:val="bullet"/>
      <w:lvlText w:val="o"/>
      <w:lvlJc w:val="left"/>
      <w:pPr>
        <w:tabs>
          <w:tab w:val="num" w:pos="5760"/>
        </w:tabs>
        <w:ind w:left="5760" w:hanging="360"/>
      </w:pPr>
      <w:rPr>
        <w:rFonts w:ascii="Courier New" w:hAnsi="Courier New"/>
      </w:rPr>
    </w:lvl>
    <w:lvl w:ilvl="8" w:tplc="43C2E0FA">
      <w:start w:val="1"/>
      <w:numFmt w:val="bullet"/>
      <w:lvlText w:val=""/>
      <w:lvlJc w:val="left"/>
      <w:pPr>
        <w:tabs>
          <w:tab w:val="num" w:pos="6480"/>
        </w:tabs>
        <w:ind w:left="6480" w:hanging="360"/>
      </w:pPr>
      <w:rPr>
        <w:rFonts w:ascii="Wingdings" w:hAnsi="Wingdings"/>
      </w:rPr>
    </w:lvl>
  </w:abstractNum>
  <w:abstractNum w:abstractNumId="1">
    <w:nsid w:val="0BFF761E"/>
    <w:multiLevelType w:val="hybridMultilevel"/>
    <w:tmpl w:val="44F034BC"/>
    <w:lvl w:ilvl="0" w:tplc="04090001">
      <w:start w:val="1"/>
      <w:numFmt w:val="bullet"/>
      <w:lvlText w:val=""/>
      <w:lvlJc w:val="left"/>
      <w:pPr>
        <w:tabs>
          <w:tab w:val="num" w:pos="720"/>
        </w:tabs>
        <w:ind w:left="720" w:hanging="360"/>
      </w:pPr>
      <w:rPr>
        <w:rFonts w:ascii="Symbol" w:hAnsi="Symbol" w:hint="default"/>
        <w:sz w:val="22"/>
        <w:szCs w:val="22"/>
        <w:bdr w:val="nil"/>
      </w:rPr>
    </w:lvl>
    <w:lvl w:ilvl="1" w:tplc="4404C014">
      <w:start w:val="1"/>
      <w:numFmt w:val="bullet"/>
      <w:lvlText w:val="o"/>
      <w:lvlJc w:val="left"/>
      <w:pPr>
        <w:tabs>
          <w:tab w:val="num" w:pos="1440"/>
        </w:tabs>
        <w:ind w:left="1440" w:hanging="360"/>
      </w:pPr>
      <w:rPr>
        <w:rFonts w:ascii="Courier New" w:hAnsi="Courier New"/>
      </w:rPr>
    </w:lvl>
    <w:lvl w:ilvl="2" w:tplc="3698D3B0">
      <w:start w:val="1"/>
      <w:numFmt w:val="bullet"/>
      <w:lvlText w:val=""/>
      <w:lvlJc w:val="left"/>
      <w:pPr>
        <w:tabs>
          <w:tab w:val="num" w:pos="2160"/>
        </w:tabs>
        <w:ind w:left="2160" w:hanging="360"/>
      </w:pPr>
      <w:rPr>
        <w:rFonts w:ascii="Wingdings" w:hAnsi="Wingdings"/>
      </w:rPr>
    </w:lvl>
    <w:lvl w:ilvl="3" w:tplc="8A8241B6">
      <w:start w:val="1"/>
      <w:numFmt w:val="bullet"/>
      <w:lvlText w:val=""/>
      <w:lvlJc w:val="left"/>
      <w:pPr>
        <w:tabs>
          <w:tab w:val="num" w:pos="2880"/>
        </w:tabs>
        <w:ind w:left="2880" w:hanging="360"/>
      </w:pPr>
      <w:rPr>
        <w:rFonts w:ascii="Symbol" w:hAnsi="Symbol"/>
      </w:rPr>
    </w:lvl>
    <w:lvl w:ilvl="4" w:tplc="5F0A785A">
      <w:start w:val="1"/>
      <w:numFmt w:val="bullet"/>
      <w:lvlText w:val="o"/>
      <w:lvlJc w:val="left"/>
      <w:pPr>
        <w:tabs>
          <w:tab w:val="num" w:pos="3600"/>
        </w:tabs>
        <w:ind w:left="3600" w:hanging="360"/>
      </w:pPr>
      <w:rPr>
        <w:rFonts w:ascii="Courier New" w:hAnsi="Courier New"/>
      </w:rPr>
    </w:lvl>
    <w:lvl w:ilvl="5" w:tplc="BAEA4742">
      <w:start w:val="1"/>
      <w:numFmt w:val="bullet"/>
      <w:lvlText w:val=""/>
      <w:lvlJc w:val="left"/>
      <w:pPr>
        <w:tabs>
          <w:tab w:val="num" w:pos="4320"/>
        </w:tabs>
        <w:ind w:left="4320" w:hanging="360"/>
      </w:pPr>
      <w:rPr>
        <w:rFonts w:ascii="Wingdings" w:hAnsi="Wingdings"/>
      </w:rPr>
    </w:lvl>
    <w:lvl w:ilvl="6" w:tplc="151E83F6">
      <w:start w:val="1"/>
      <w:numFmt w:val="bullet"/>
      <w:lvlText w:val=""/>
      <w:lvlJc w:val="left"/>
      <w:pPr>
        <w:tabs>
          <w:tab w:val="num" w:pos="5040"/>
        </w:tabs>
        <w:ind w:left="5040" w:hanging="360"/>
      </w:pPr>
      <w:rPr>
        <w:rFonts w:ascii="Symbol" w:hAnsi="Symbol"/>
      </w:rPr>
    </w:lvl>
    <w:lvl w:ilvl="7" w:tplc="1874887E">
      <w:start w:val="1"/>
      <w:numFmt w:val="bullet"/>
      <w:lvlText w:val="o"/>
      <w:lvlJc w:val="left"/>
      <w:pPr>
        <w:tabs>
          <w:tab w:val="num" w:pos="5760"/>
        </w:tabs>
        <w:ind w:left="5760" w:hanging="360"/>
      </w:pPr>
      <w:rPr>
        <w:rFonts w:ascii="Courier New" w:hAnsi="Courier New"/>
      </w:rPr>
    </w:lvl>
    <w:lvl w:ilvl="8" w:tplc="A8F2C6E0">
      <w:start w:val="1"/>
      <w:numFmt w:val="bullet"/>
      <w:lvlText w:val=""/>
      <w:lvlJc w:val="left"/>
      <w:pPr>
        <w:tabs>
          <w:tab w:val="num" w:pos="6480"/>
        </w:tabs>
        <w:ind w:left="6480" w:hanging="360"/>
      </w:pPr>
      <w:rPr>
        <w:rFonts w:ascii="Wingdings" w:hAnsi="Wingdings"/>
      </w:rPr>
    </w:lvl>
  </w:abstractNum>
  <w:abstractNum w:abstractNumId="2">
    <w:nsid w:val="16852824"/>
    <w:multiLevelType w:val="hybridMultilevel"/>
    <w:tmpl w:val="5FA8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C7EF3"/>
    <w:multiLevelType w:val="hybridMultilevel"/>
    <w:tmpl w:val="0BFAE9A6"/>
    <w:lvl w:ilvl="0" w:tplc="04090001">
      <w:start w:val="1"/>
      <w:numFmt w:val="bullet"/>
      <w:lvlText w:val=""/>
      <w:lvlJc w:val="left"/>
      <w:pPr>
        <w:tabs>
          <w:tab w:val="num" w:pos="720"/>
        </w:tabs>
        <w:ind w:left="720" w:hanging="360"/>
      </w:pPr>
      <w:rPr>
        <w:rFonts w:ascii="Symbol" w:hAnsi="Symbol" w:hint="default"/>
        <w:sz w:val="22"/>
        <w:szCs w:val="22"/>
        <w:bdr w:val="nil"/>
      </w:rPr>
    </w:lvl>
    <w:lvl w:ilvl="1" w:tplc="CA8E419C">
      <w:start w:val="1"/>
      <w:numFmt w:val="bullet"/>
      <w:lvlText w:val="o"/>
      <w:lvlJc w:val="left"/>
      <w:pPr>
        <w:tabs>
          <w:tab w:val="num" w:pos="1440"/>
        </w:tabs>
        <w:ind w:left="1440" w:hanging="360"/>
      </w:pPr>
      <w:rPr>
        <w:rFonts w:ascii="Courier New" w:hAnsi="Courier New"/>
      </w:rPr>
    </w:lvl>
    <w:lvl w:ilvl="2" w:tplc="8160C210">
      <w:start w:val="1"/>
      <w:numFmt w:val="bullet"/>
      <w:lvlText w:val=""/>
      <w:lvlJc w:val="left"/>
      <w:pPr>
        <w:tabs>
          <w:tab w:val="num" w:pos="2160"/>
        </w:tabs>
        <w:ind w:left="2160" w:hanging="360"/>
      </w:pPr>
      <w:rPr>
        <w:rFonts w:ascii="Wingdings" w:hAnsi="Wingdings"/>
      </w:rPr>
    </w:lvl>
    <w:lvl w:ilvl="3" w:tplc="5FEC61FC">
      <w:start w:val="1"/>
      <w:numFmt w:val="bullet"/>
      <w:lvlText w:val=""/>
      <w:lvlJc w:val="left"/>
      <w:pPr>
        <w:tabs>
          <w:tab w:val="num" w:pos="2880"/>
        </w:tabs>
        <w:ind w:left="2880" w:hanging="360"/>
      </w:pPr>
      <w:rPr>
        <w:rFonts w:ascii="Symbol" w:hAnsi="Symbol"/>
      </w:rPr>
    </w:lvl>
    <w:lvl w:ilvl="4" w:tplc="6BDC720C">
      <w:start w:val="1"/>
      <w:numFmt w:val="bullet"/>
      <w:lvlText w:val="o"/>
      <w:lvlJc w:val="left"/>
      <w:pPr>
        <w:tabs>
          <w:tab w:val="num" w:pos="3600"/>
        </w:tabs>
        <w:ind w:left="3600" w:hanging="360"/>
      </w:pPr>
      <w:rPr>
        <w:rFonts w:ascii="Courier New" w:hAnsi="Courier New"/>
      </w:rPr>
    </w:lvl>
    <w:lvl w:ilvl="5" w:tplc="8FD68560">
      <w:start w:val="1"/>
      <w:numFmt w:val="bullet"/>
      <w:lvlText w:val=""/>
      <w:lvlJc w:val="left"/>
      <w:pPr>
        <w:tabs>
          <w:tab w:val="num" w:pos="4320"/>
        </w:tabs>
        <w:ind w:left="4320" w:hanging="360"/>
      </w:pPr>
      <w:rPr>
        <w:rFonts w:ascii="Wingdings" w:hAnsi="Wingdings"/>
      </w:rPr>
    </w:lvl>
    <w:lvl w:ilvl="6" w:tplc="4A343F44">
      <w:start w:val="1"/>
      <w:numFmt w:val="bullet"/>
      <w:lvlText w:val=""/>
      <w:lvlJc w:val="left"/>
      <w:pPr>
        <w:tabs>
          <w:tab w:val="num" w:pos="5040"/>
        </w:tabs>
        <w:ind w:left="5040" w:hanging="360"/>
      </w:pPr>
      <w:rPr>
        <w:rFonts w:ascii="Symbol" w:hAnsi="Symbol"/>
      </w:rPr>
    </w:lvl>
    <w:lvl w:ilvl="7" w:tplc="894EF498">
      <w:start w:val="1"/>
      <w:numFmt w:val="bullet"/>
      <w:lvlText w:val="o"/>
      <w:lvlJc w:val="left"/>
      <w:pPr>
        <w:tabs>
          <w:tab w:val="num" w:pos="5760"/>
        </w:tabs>
        <w:ind w:left="5760" w:hanging="360"/>
      </w:pPr>
      <w:rPr>
        <w:rFonts w:ascii="Courier New" w:hAnsi="Courier New"/>
      </w:rPr>
    </w:lvl>
    <w:lvl w:ilvl="8" w:tplc="FD8A4588">
      <w:start w:val="1"/>
      <w:numFmt w:val="bullet"/>
      <w:lvlText w:val=""/>
      <w:lvlJc w:val="left"/>
      <w:pPr>
        <w:tabs>
          <w:tab w:val="num" w:pos="6480"/>
        </w:tabs>
        <w:ind w:left="6480" w:hanging="360"/>
      </w:pPr>
      <w:rPr>
        <w:rFonts w:ascii="Wingdings" w:hAnsi="Wingdings"/>
      </w:rPr>
    </w:lvl>
  </w:abstractNum>
  <w:abstractNum w:abstractNumId="4">
    <w:nsid w:val="2005191F"/>
    <w:multiLevelType w:val="hybridMultilevel"/>
    <w:tmpl w:val="BB08B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BF463F"/>
    <w:multiLevelType w:val="hybridMultilevel"/>
    <w:tmpl w:val="5232D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B2266"/>
    <w:multiLevelType w:val="hybridMultilevel"/>
    <w:tmpl w:val="A49A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42E10"/>
    <w:multiLevelType w:val="hybridMultilevel"/>
    <w:tmpl w:val="90F450C8"/>
    <w:lvl w:ilvl="0" w:tplc="83B64F9E">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50396"/>
    <w:multiLevelType w:val="hybridMultilevel"/>
    <w:tmpl w:val="761E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FB4D29"/>
    <w:multiLevelType w:val="hybridMultilevel"/>
    <w:tmpl w:val="5D9A3B3E"/>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1F765C48">
      <w:start w:val="1"/>
      <w:numFmt w:val="bullet"/>
      <w:lvlText w:val="o"/>
      <w:lvlJc w:val="left"/>
      <w:pPr>
        <w:tabs>
          <w:tab w:val="num" w:pos="1440"/>
        </w:tabs>
        <w:ind w:left="1440" w:hanging="360"/>
      </w:pPr>
      <w:rPr>
        <w:rFonts w:ascii="Courier New" w:hAnsi="Courier New"/>
      </w:rPr>
    </w:lvl>
    <w:lvl w:ilvl="2" w:tplc="B192A0AA">
      <w:start w:val="1"/>
      <w:numFmt w:val="bullet"/>
      <w:lvlText w:val=""/>
      <w:lvlJc w:val="left"/>
      <w:pPr>
        <w:tabs>
          <w:tab w:val="num" w:pos="2160"/>
        </w:tabs>
        <w:ind w:left="2160" w:hanging="360"/>
      </w:pPr>
      <w:rPr>
        <w:rFonts w:ascii="Wingdings" w:hAnsi="Wingdings"/>
      </w:rPr>
    </w:lvl>
    <w:lvl w:ilvl="3" w:tplc="10C0FB34">
      <w:start w:val="1"/>
      <w:numFmt w:val="bullet"/>
      <w:lvlText w:val=""/>
      <w:lvlJc w:val="left"/>
      <w:pPr>
        <w:tabs>
          <w:tab w:val="num" w:pos="2880"/>
        </w:tabs>
        <w:ind w:left="2880" w:hanging="360"/>
      </w:pPr>
      <w:rPr>
        <w:rFonts w:ascii="Symbol" w:hAnsi="Symbol"/>
      </w:rPr>
    </w:lvl>
    <w:lvl w:ilvl="4" w:tplc="BA802F54">
      <w:start w:val="1"/>
      <w:numFmt w:val="bullet"/>
      <w:lvlText w:val="o"/>
      <w:lvlJc w:val="left"/>
      <w:pPr>
        <w:tabs>
          <w:tab w:val="num" w:pos="3600"/>
        </w:tabs>
        <w:ind w:left="3600" w:hanging="360"/>
      </w:pPr>
      <w:rPr>
        <w:rFonts w:ascii="Courier New" w:hAnsi="Courier New"/>
      </w:rPr>
    </w:lvl>
    <w:lvl w:ilvl="5" w:tplc="F5F693AC">
      <w:start w:val="1"/>
      <w:numFmt w:val="bullet"/>
      <w:lvlText w:val=""/>
      <w:lvlJc w:val="left"/>
      <w:pPr>
        <w:tabs>
          <w:tab w:val="num" w:pos="4320"/>
        </w:tabs>
        <w:ind w:left="4320" w:hanging="360"/>
      </w:pPr>
      <w:rPr>
        <w:rFonts w:ascii="Wingdings" w:hAnsi="Wingdings"/>
      </w:rPr>
    </w:lvl>
    <w:lvl w:ilvl="6" w:tplc="B294553E">
      <w:start w:val="1"/>
      <w:numFmt w:val="bullet"/>
      <w:lvlText w:val=""/>
      <w:lvlJc w:val="left"/>
      <w:pPr>
        <w:tabs>
          <w:tab w:val="num" w:pos="5040"/>
        </w:tabs>
        <w:ind w:left="5040" w:hanging="360"/>
      </w:pPr>
      <w:rPr>
        <w:rFonts w:ascii="Symbol" w:hAnsi="Symbol"/>
      </w:rPr>
    </w:lvl>
    <w:lvl w:ilvl="7" w:tplc="98BE5E64">
      <w:start w:val="1"/>
      <w:numFmt w:val="bullet"/>
      <w:lvlText w:val="o"/>
      <w:lvlJc w:val="left"/>
      <w:pPr>
        <w:tabs>
          <w:tab w:val="num" w:pos="5760"/>
        </w:tabs>
        <w:ind w:left="5760" w:hanging="360"/>
      </w:pPr>
      <w:rPr>
        <w:rFonts w:ascii="Courier New" w:hAnsi="Courier New"/>
      </w:rPr>
    </w:lvl>
    <w:lvl w:ilvl="8" w:tplc="A7AAC718">
      <w:start w:val="1"/>
      <w:numFmt w:val="bullet"/>
      <w:lvlText w:val=""/>
      <w:lvlJc w:val="left"/>
      <w:pPr>
        <w:tabs>
          <w:tab w:val="num" w:pos="6480"/>
        </w:tabs>
        <w:ind w:left="6480" w:hanging="360"/>
      </w:pPr>
      <w:rPr>
        <w:rFonts w:ascii="Wingdings" w:hAnsi="Wingdings"/>
      </w:rPr>
    </w:lvl>
  </w:abstractNum>
  <w:abstractNum w:abstractNumId="10">
    <w:nsid w:val="484B2F63"/>
    <w:multiLevelType w:val="hybridMultilevel"/>
    <w:tmpl w:val="6A2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93D56"/>
    <w:multiLevelType w:val="hybridMultilevel"/>
    <w:tmpl w:val="C94E4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E05636"/>
    <w:multiLevelType w:val="hybridMultilevel"/>
    <w:tmpl w:val="52781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187859"/>
    <w:multiLevelType w:val="hybridMultilevel"/>
    <w:tmpl w:val="99BADED2"/>
    <w:lvl w:ilvl="0" w:tplc="04090001">
      <w:start w:val="1"/>
      <w:numFmt w:val="bullet"/>
      <w:lvlText w:val=""/>
      <w:lvlJc w:val="left"/>
      <w:pPr>
        <w:tabs>
          <w:tab w:val="num" w:pos="720"/>
        </w:tabs>
        <w:ind w:left="720" w:hanging="360"/>
      </w:pPr>
      <w:rPr>
        <w:rFonts w:ascii="Symbol" w:hAnsi="Symbol" w:hint="default"/>
        <w:sz w:val="20"/>
        <w:szCs w:val="20"/>
        <w:bdr w:val="nil"/>
        <w:shd w:val="clear" w:color="auto" w:fill="FFFFFF"/>
      </w:rPr>
    </w:lvl>
    <w:lvl w:ilvl="1" w:tplc="42A650E4">
      <w:start w:val="1"/>
      <w:numFmt w:val="bullet"/>
      <w:lvlText w:val="o"/>
      <w:lvlJc w:val="left"/>
      <w:pPr>
        <w:tabs>
          <w:tab w:val="num" w:pos="1440"/>
        </w:tabs>
        <w:ind w:left="1440" w:hanging="360"/>
      </w:pPr>
      <w:rPr>
        <w:rFonts w:ascii="Courier New" w:hAnsi="Courier New"/>
      </w:rPr>
    </w:lvl>
    <w:lvl w:ilvl="2" w:tplc="C9D6AC8A">
      <w:start w:val="1"/>
      <w:numFmt w:val="bullet"/>
      <w:lvlText w:val=""/>
      <w:lvlJc w:val="left"/>
      <w:pPr>
        <w:tabs>
          <w:tab w:val="num" w:pos="2160"/>
        </w:tabs>
        <w:ind w:left="2160" w:hanging="360"/>
      </w:pPr>
      <w:rPr>
        <w:rFonts w:ascii="Wingdings" w:hAnsi="Wingdings"/>
      </w:rPr>
    </w:lvl>
    <w:lvl w:ilvl="3" w:tplc="C0C4C66E">
      <w:start w:val="1"/>
      <w:numFmt w:val="bullet"/>
      <w:lvlText w:val=""/>
      <w:lvlJc w:val="left"/>
      <w:pPr>
        <w:tabs>
          <w:tab w:val="num" w:pos="2880"/>
        </w:tabs>
        <w:ind w:left="2880" w:hanging="360"/>
      </w:pPr>
      <w:rPr>
        <w:rFonts w:ascii="Symbol" w:hAnsi="Symbol"/>
      </w:rPr>
    </w:lvl>
    <w:lvl w:ilvl="4" w:tplc="F0360F4C">
      <w:start w:val="1"/>
      <w:numFmt w:val="bullet"/>
      <w:lvlText w:val="o"/>
      <w:lvlJc w:val="left"/>
      <w:pPr>
        <w:tabs>
          <w:tab w:val="num" w:pos="3600"/>
        </w:tabs>
        <w:ind w:left="3600" w:hanging="360"/>
      </w:pPr>
      <w:rPr>
        <w:rFonts w:ascii="Courier New" w:hAnsi="Courier New"/>
      </w:rPr>
    </w:lvl>
    <w:lvl w:ilvl="5" w:tplc="314EF41E">
      <w:start w:val="1"/>
      <w:numFmt w:val="bullet"/>
      <w:lvlText w:val=""/>
      <w:lvlJc w:val="left"/>
      <w:pPr>
        <w:tabs>
          <w:tab w:val="num" w:pos="4320"/>
        </w:tabs>
        <w:ind w:left="4320" w:hanging="360"/>
      </w:pPr>
      <w:rPr>
        <w:rFonts w:ascii="Wingdings" w:hAnsi="Wingdings"/>
      </w:rPr>
    </w:lvl>
    <w:lvl w:ilvl="6" w:tplc="C03C4C24">
      <w:start w:val="1"/>
      <w:numFmt w:val="bullet"/>
      <w:lvlText w:val=""/>
      <w:lvlJc w:val="left"/>
      <w:pPr>
        <w:tabs>
          <w:tab w:val="num" w:pos="5040"/>
        </w:tabs>
        <w:ind w:left="5040" w:hanging="360"/>
      </w:pPr>
      <w:rPr>
        <w:rFonts w:ascii="Symbol" w:hAnsi="Symbol"/>
      </w:rPr>
    </w:lvl>
    <w:lvl w:ilvl="7" w:tplc="768A145A">
      <w:start w:val="1"/>
      <w:numFmt w:val="bullet"/>
      <w:lvlText w:val="o"/>
      <w:lvlJc w:val="left"/>
      <w:pPr>
        <w:tabs>
          <w:tab w:val="num" w:pos="5760"/>
        </w:tabs>
        <w:ind w:left="5760" w:hanging="360"/>
      </w:pPr>
      <w:rPr>
        <w:rFonts w:ascii="Courier New" w:hAnsi="Courier New"/>
      </w:rPr>
    </w:lvl>
    <w:lvl w:ilvl="8" w:tplc="226A94BC">
      <w:start w:val="1"/>
      <w:numFmt w:val="bullet"/>
      <w:lvlText w:val=""/>
      <w:lvlJc w:val="left"/>
      <w:pPr>
        <w:tabs>
          <w:tab w:val="num" w:pos="6480"/>
        </w:tabs>
        <w:ind w:left="6480" w:hanging="360"/>
      </w:pPr>
      <w:rPr>
        <w:rFonts w:ascii="Wingdings" w:hAnsi="Wingdings"/>
      </w:rPr>
    </w:lvl>
  </w:abstractNum>
  <w:abstractNum w:abstractNumId="14">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61E02699"/>
    <w:multiLevelType w:val="hybridMultilevel"/>
    <w:tmpl w:val="F4BEA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FF2906"/>
    <w:multiLevelType w:val="hybridMultilevel"/>
    <w:tmpl w:val="2BC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
  </w:num>
  <w:num w:numId="5">
    <w:abstractNumId w:val="5"/>
  </w:num>
  <w:num w:numId="6">
    <w:abstractNumId w:val="2"/>
  </w:num>
  <w:num w:numId="7">
    <w:abstractNumId w:val="4"/>
  </w:num>
  <w:num w:numId="8">
    <w:abstractNumId w:val="9"/>
  </w:num>
  <w:num w:numId="9">
    <w:abstractNumId w:val="15"/>
  </w:num>
  <w:num w:numId="10">
    <w:abstractNumId w:val="6"/>
  </w:num>
  <w:num w:numId="11">
    <w:abstractNumId w:val="0"/>
  </w:num>
  <w:num w:numId="12">
    <w:abstractNumId w:val="17"/>
  </w:num>
  <w:num w:numId="13">
    <w:abstractNumId w:val="13"/>
  </w:num>
  <w:num w:numId="14">
    <w:abstractNumId w:val="16"/>
  </w:num>
  <w:num w:numId="15">
    <w:abstractNumId w:val="10"/>
  </w:num>
  <w:num w:numId="16">
    <w:abstractNumId w:val="1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0295D"/>
    <w:rsid w:val="00012FE2"/>
    <w:rsid w:val="00030F5B"/>
    <w:rsid w:val="00033F26"/>
    <w:rsid w:val="00065A55"/>
    <w:rsid w:val="00066EA3"/>
    <w:rsid w:val="00070E87"/>
    <w:rsid w:val="0008221B"/>
    <w:rsid w:val="00086B11"/>
    <w:rsid w:val="00094497"/>
    <w:rsid w:val="000A6362"/>
    <w:rsid w:val="000B5C55"/>
    <w:rsid w:val="000C68E5"/>
    <w:rsid w:val="000D0B4A"/>
    <w:rsid w:val="000D2009"/>
    <w:rsid w:val="000D2233"/>
    <w:rsid w:val="000D56D8"/>
    <w:rsid w:val="000D7E32"/>
    <w:rsid w:val="000E31FC"/>
    <w:rsid w:val="000E3C5F"/>
    <w:rsid w:val="000E7302"/>
    <w:rsid w:val="000F0459"/>
    <w:rsid w:val="00106073"/>
    <w:rsid w:val="00126C25"/>
    <w:rsid w:val="00132D51"/>
    <w:rsid w:val="00136681"/>
    <w:rsid w:val="00146288"/>
    <w:rsid w:val="001625D7"/>
    <w:rsid w:val="00173BE4"/>
    <w:rsid w:val="00182955"/>
    <w:rsid w:val="00192E43"/>
    <w:rsid w:val="00195AFE"/>
    <w:rsid w:val="001A0832"/>
    <w:rsid w:val="001A6661"/>
    <w:rsid w:val="001B2E81"/>
    <w:rsid w:val="001C08D6"/>
    <w:rsid w:val="001E1F64"/>
    <w:rsid w:val="001E3557"/>
    <w:rsid w:val="001E4982"/>
    <w:rsid w:val="001F34B4"/>
    <w:rsid w:val="001F65A7"/>
    <w:rsid w:val="00204BED"/>
    <w:rsid w:val="0020783B"/>
    <w:rsid w:val="00211B16"/>
    <w:rsid w:val="0023721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07220"/>
    <w:rsid w:val="0031119A"/>
    <w:rsid w:val="0032169D"/>
    <w:rsid w:val="00346E30"/>
    <w:rsid w:val="00362942"/>
    <w:rsid w:val="0037642A"/>
    <w:rsid w:val="003926CE"/>
    <w:rsid w:val="0039495F"/>
    <w:rsid w:val="003A1148"/>
    <w:rsid w:val="003C432E"/>
    <w:rsid w:val="003C72DB"/>
    <w:rsid w:val="003D3054"/>
    <w:rsid w:val="003E217E"/>
    <w:rsid w:val="003E6CAE"/>
    <w:rsid w:val="00403715"/>
    <w:rsid w:val="00451588"/>
    <w:rsid w:val="00474172"/>
    <w:rsid w:val="00480F79"/>
    <w:rsid w:val="0048281B"/>
    <w:rsid w:val="004829E6"/>
    <w:rsid w:val="00482A36"/>
    <w:rsid w:val="004846D2"/>
    <w:rsid w:val="0048565F"/>
    <w:rsid w:val="00486CBD"/>
    <w:rsid w:val="004A199E"/>
    <w:rsid w:val="004B2261"/>
    <w:rsid w:val="004B4AAC"/>
    <w:rsid w:val="004B79B0"/>
    <w:rsid w:val="004C2806"/>
    <w:rsid w:val="004D6404"/>
    <w:rsid w:val="004E0E5B"/>
    <w:rsid w:val="004E1647"/>
    <w:rsid w:val="004E5DB7"/>
    <w:rsid w:val="004F04E0"/>
    <w:rsid w:val="005115CA"/>
    <w:rsid w:val="0051457C"/>
    <w:rsid w:val="0052062E"/>
    <w:rsid w:val="005224C4"/>
    <w:rsid w:val="005433BB"/>
    <w:rsid w:val="00546207"/>
    <w:rsid w:val="00553366"/>
    <w:rsid w:val="00554721"/>
    <w:rsid w:val="00555FBD"/>
    <w:rsid w:val="00577958"/>
    <w:rsid w:val="00584BF5"/>
    <w:rsid w:val="005B24AB"/>
    <w:rsid w:val="005B7ACE"/>
    <w:rsid w:val="00600C18"/>
    <w:rsid w:val="006110A3"/>
    <w:rsid w:val="00611263"/>
    <w:rsid w:val="0062277E"/>
    <w:rsid w:val="00623C13"/>
    <w:rsid w:val="00625812"/>
    <w:rsid w:val="00643116"/>
    <w:rsid w:val="00652566"/>
    <w:rsid w:val="00656FF6"/>
    <w:rsid w:val="00662F3E"/>
    <w:rsid w:val="006776DD"/>
    <w:rsid w:val="006917EE"/>
    <w:rsid w:val="006A6EB3"/>
    <w:rsid w:val="006B6801"/>
    <w:rsid w:val="006B7FB8"/>
    <w:rsid w:val="006D5CE6"/>
    <w:rsid w:val="006F6DEC"/>
    <w:rsid w:val="007027D3"/>
    <w:rsid w:val="00705E7E"/>
    <w:rsid w:val="0070713B"/>
    <w:rsid w:val="00736058"/>
    <w:rsid w:val="0074685E"/>
    <w:rsid w:val="00754D51"/>
    <w:rsid w:val="00756315"/>
    <w:rsid w:val="00790A07"/>
    <w:rsid w:val="007954D2"/>
    <w:rsid w:val="00796F8B"/>
    <w:rsid w:val="007A0734"/>
    <w:rsid w:val="007A1922"/>
    <w:rsid w:val="007A25BA"/>
    <w:rsid w:val="007A5918"/>
    <w:rsid w:val="007B69DC"/>
    <w:rsid w:val="007B733B"/>
    <w:rsid w:val="007D08B6"/>
    <w:rsid w:val="007E12B0"/>
    <w:rsid w:val="007E763D"/>
    <w:rsid w:val="0080079C"/>
    <w:rsid w:val="00817BF6"/>
    <w:rsid w:val="0082058C"/>
    <w:rsid w:val="00824FA6"/>
    <w:rsid w:val="00835D22"/>
    <w:rsid w:val="00841658"/>
    <w:rsid w:val="0085666F"/>
    <w:rsid w:val="00860A6D"/>
    <w:rsid w:val="00861789"/>
    <w:rsid w:val="008647DC"/>
    <w:rsid w:val="00880AB9"/>
    <w:rsid w:val="008A75AB"/>
    <w:rsid w:val="008C3136"/>
    <w:rsid w:val="008D6AF3"/>
    <w:rsid w:val="008E376E"/>
    <w:rsid w:val="008E587C"/>
    <w:rsid w:val="008F41E5"/>
    <w:rsid w:val="008F7B6D"/>
    <w:rsid w:val="008F7F95"/>
    <w:rsid w:val="0090173F"/>
    <w:rsid w:val="00920ED4"/>
    <w:rsid w:val="00933D79"/>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43133"/>
    <w:rsid w:val="00A44639"/>
    <w:rsid w:val="00A44E38"/>
    <w:rsid w:val="00A45404"/>
    <w:rsid w:val="00A5625A"/>
    <w:rsid w:val="00A5651D"/>
    <w:rsid w:val="00A75352"/>
    <w:rsid w:val="00A75D2F"/>
    <w:rsid w:val="00A80166"/>
    <w:rsid w:val="00A87A67"/>
    <w:rsid w:val="00A92F68"/>
    <w:rsid w:val="00AB1DBC"/>
    <w:rsid w:val="00AB3C37"/>
    <w:rsid w:val="00AC5AA2"/>
    <w:rsid w:val="00AC6B6E"/>
    <w:rsid w:val="00AD2621"/>
    <w:rsid w:val="00AE2667"/>
    <w:rsid w:val="00AE7F27"/>
    <w:rsid w:val="00AF4298"/>
    <w:rsid w:val="00B06210"/>
    <w:rsid w:val="00B16AFA"/>
    <w:rsid w:val="00B331CB"/>
    <w:rsid w:val="00B37C9A"/>
    <w:rsid w:val="00B40D3E"/>
    <w:rsid w:val="00B44C19"/>
    <w:rsid w:val="00B45839"/>
    <w:rsid w:val="00B53798"/>
    <w:rsid w:val="00B77410"/>
    <w:rsid w:val="00B8537F"/>
    <w:rsid w:val="00B90ECD"/>
    <w:rsid w:val="00BA4705"/>
    <w:rsid w:val="00BA480D"/>
    <w:rsid w:val="00BC2185"/>
    <w:rsid w:val="00BD13D9"/>
    <w:rsid w:val="00BD295A"/>
    <w:rsid w:val="00BD716A"/>
    <w:rsid w:val="00BE30D9"/>
    <w:rsid w:val="00BE75EC"/>
    <w:rsid w:val="00BF2BC4"/>
    <w:rsid w:val="00C04660"/>
    <w:rsid w:val="00C04C29"/>
    <w:rsid w:val="00C0678E"/>
    <w:rsid w:val="00C10A87"/>
    <w:rsid w:val="00C26117"/>
    <w:rsid w:val="00C27995"/>
    <w:rsid w:val="00C5456E"/>
    <w:rsid w:val="00C6219F"/>
    <w:rsid w:val="00C70760"/>
    <w:rsid w:val="00C7777B"/>
    <w:rsid w:val="00C92FB1"/>
    <w:rsid w:val="00CA38D4"/>
    <w:rsid w:val="00CA5773"/>
    <w:rsid w:val="00CB6529"/>
    <w:rsid w:val="00CC3427"/>
    <w:rsid w:val="00CC7040"/>
    <w:rsid w:val="00CD1B6B"/>
    <w:rsid w:val="00CD6851"/>
    <w:rsid w:val="00CE16BC"/>
    <w:rsid w:val="00CE1D61"/>
    <w:rsid w:val="00CE7781"/>
    <w:rsid w:val="00CF5325"/>
    <w:rsid w:val="00D0003B"/>
    <w:rsid w:val="00D1662F"/>
    <w:rsid w:val="00D1725E"/>
    <w:rsid w:val="00D178F5"/>
    <w:rsid w:val="00D207FC"/>
    <w:rsid w:val="00D44873"/>
    <w:rsid w:val="00D56861"/>
    <w:rsid w:val="00D9026C"/>
    <w:rsid w:val="00D90340"/>
    <w:rsid w:val="00D90E37"/>
    <w:rsid w:val="00D950B8"/>
    <w:rsid w:val="00DA1D55"/>
    <w:rsid w:val="00DA6F49"/>
    <w:rsid w:val="00DB3647"/>
    <w:rsid w:val="00DC15BC"/>
    <w:rsid w:val="00DE5A6E"/>
    <w:rsid w:val="00DF318D"/>
    <w:rsid w:val="00DF363B"/>
    <w:rsid w:val="00DF707D"/>
    <w:rsid w:val="00E03C95"/>
    <w:rsid w:val="00E06AEA"/>
    <w:rsid w:val="00E12AB5"/>
    <w:rsid w:val="00E14FA9"/>
    <w:rsid w:val="00E16D4A"/>
    <w:rsid w:val="00E17255"/>
    <w:rsid w:val="00E2545B"/>
    <w:rsid w:val="00E432E3"/>
    <w:rsid w:val="00E44BEA"/>
    <w:rsid w:val="00E46BD2"/>
    <w:rsid w:val="00E54A55"/>
    <w:rsid w:val="00E61A03"/>
    <w:rsid w:val="00E70A25"/>
    <w:rsid w:val="00E715B1"/>
    <w:rsid w:val="00E720EA"/>
    <w:rsid w:val="00E7508D"/>
    <w:rsid w:val="00E804BF"/>
    <w:rsid w:val="00E951DE"/>
    <w:rsid w:val="00E95AC2"/>
    <w:rsid w:val="00E976FC"/>
    <w:rsid w:val="00EA01E0"/>
    <w:rsid w:val="00ED004E"/>
    <w:rsid w:val="00ED5D00"/>
    <w:rsid w:val="00EE250A"/>
    <w:rsid w:val="00EE5289"/>
    <w:rsid w:val="00EE59D5"/>
    <w:rsid w:val="00EF67AB"/>
    <w:rsid w:val="00F0194C"/>
    <w:rsid w:val="00F10ECD"/>
    <w:rsid w:val="00F11531"/>
    <w:rsid w:val="00F16F94"/>
    <w:rsid w:val="00F20995"/>
    <w:rsid w:val="00F20DC5"/>
    <w:rsid w:val="00F241FD"/>
    <w:rsid w:val="00F60F2F"/>
    <w:rsid w:val="00F6565E"/>
    <w:rsid w:val="00F7382E"/>
    <w:rsid w:val="00F8129D"/>
    <w:rsid w:val="00F83BF8"/>
    <w:rsid w:val="00F92ADA"/>
    <w:rsid w:val="00FB2E98"/>
    <w:rsid w:val="00FC4149"/>
    <w:rsid w:val="00FC5EC0"/>
    <w:rsid w:val="00FC7589"/>
    <w:rsid w:val="00FD08E1"/>
    <w:rsid w:val="00FD1C4A"/>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518197-B0A8-496C-93C9-A0C8275E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6C2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99"/>
    <w:qFormat/>
    <w:rsid w:val="00B40D3E"/>
    <w:pPr>
      <w:spacing w:after="0" w:line="240" w:lineRule="auto"/>
    </w:pPr>
  </w:style>
  <w:style w:type="table" w:styleId="TableGrid">
    <w:name w:val="Table Grid"/>
    <w:basedOn w:val="TableNormal"/>
    <w:uiPriority w:val="39"/>
    <w:rsid w:val="00146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6565E"/>
    <w:rPr>
      <w:i/>
      <w:iCs/>
      <w:color w:val="404040" w:themeColor="text1" w:themeTint="BF"/>
    </w:rPr>
  </w:style>
  <w:style w:type="paragraph" w:styleId="ListParagraph">
    <w:name w:val="List Paragraph"/>
    <w:basedOn w:val="Normal"/>
    <w:uiPriority w:val="34"/>
    <w:qFormat/>
    <w:rsid w:val="00D56861"/>
    <w:pPr>
      <w:spacing w:after="0" w:line="240" w:lineRule="auto"/>
      <w:ind w:left="720"/>
      <w:contextualSpacing/>
    </w:pPr>
    <w:rPr>
      <w:rFonts w:ascii="Calibri" w:eastAsia="Malgun Gothic" w:hAnsi="Calibri" w:cs="Times New Roman"/>
      <w:sz w:val="24"/>
      <w:szCs w:val="24"/>
    </w:rPr>
  </w:style>
  <w:style w:type="character" w:customStyle="1" w:styleId="Heading1Char">
    <w:name w:val="Heading 1 Char"/>
    <w:basedOn w:val="DefaultParagraphFont"/>
    <w:link w:val="Heading1"/>
    <w:uiPriority w:val="9"/>
    <w:rsid w:val="00126C25"/>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26C25"/>
    <w:rPr>
      <w:strike w:val="0"/>
      <w:dstrike w:val="0"/>
      <w:color w:val="254FB0"/>
      <w:u w:val="none"/>
      <w:effect w:val="none"/>
    </w:rPr>
  </w:style>
  <w:style w:type="paragraph" w:styleId="EndnoteText">
    <w:name w:val="endnote text"/>
    <w:basedOn w:val="Normal"/>
    <w:link w:val="EndnoteTextChar"/>
    <w:uiPriority w:val="99"/>
    <w:unhideWhenUsed/>
    <w:rsid w:val="00AE2667"/>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AE2667"/>
    <w:rPr>
      <w:rFonts w:ascii="Calibri" w:eastAsia="Calibri" w:hAnsi="Calibri" w:cs="Times New Roman"/>
      <w:sz w:val="20"/>
      <w:szCs w:val="20"/>
    </w:rPr>
  </w:style>
  <w:style w:type="character" w:styleId="EndnoteReference">
    <w:name w:val="endnote reference"/>
    <w:uiPriority w:val="99"/>
    <w:unhideWhenUsed/>
    <w:rsid w:val="00AE2667"/>
    <w:rPr>
      <w:vertAlign w:val="superscript"/>
    </w:rPr>
  </w:style>
  <w:style w:type="paragraph" w:styleId="BodyTextIndent3">
    <w:name w:val="Body Text Indent 3"/>
    <w:basedOn w:val="Normal"/>
    <w:link w:val="BodyTextIndent3Char"/>
    <w:semiHidden/>
    <w:unhideWhenUsed/>
    <w:rsid w:val="00307220"/>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307220"/>
    <w:rPr>
      <w:rFonts w:ascii="Batang" w:eastAsia="Batang" w:hAnsi="Times New Roman" w:cs="Times New Roman"/>
      <w:sz w:val="16"/>
      <w:szCs w:val="16"/>
      <w:lang w:val="x-none" w:eastAsia="x-none"/>
    </w:rPr>
  </w:style>
  <w:style w:type="character" w:styleId="Strong">
    <w:name w:val="Strong"/>
    <w:basedOn w:val="DefaultParagraphFont"/>
    <w:uiPriority w:val="22"/>
    <w:qFormat/>
    <w:rsid w:val="00307220"/>
    <w:rPr>
      <w:b/>
      <w:bCs/>
    </w:rPr>
  </w:style>
  <w:style w:type="character" w:customStyle="1" w:styleId="apple-style-span">
    <w:name w:val="apple-style-span"/>
    <w:basedOn w:val="DefaultParagraphFont"/>
    <w:rsid w:val="00EF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334">
      <w:bodyDiv w:val="1"/>
      <w:marLeft w:val="0"/>
      <w:marRight w:val="0"/>
      <w:marTop w:val="0"/>
      <w:marBottom w:val="0"/>
      <w:divBdr>
        <w:top w:val="none" w:sz="0" w:space="0" w:color="auto"/>
        <w:left w:val="none" w:sz="0" w:space="0" w:color="auto"/>
        <w:bottom w:val="none" w:sz="0" w:space="0" w:color="auto"/>
        <w:right w:val="none" w:sz="0" w:space="0" w:color="auto"/>
      </w:divBdr>
    </w:div>
    <w:div w:id="575818414">
      <w:bodyDiv w:val="1"/>
      <w:marLeft w:val="0"/>
      <w:marRight w:val="0"/>
      <w:marTop w:val="0"/>
      <w:marBottom w:val="0"/>
      <w:divBdr>
        <w:top w:val="none" w:sz="0" w:space="0" w:color="auto"/>
        <w:left w:val="none" w:sz="0" w:space="0" w:color="auto"/>
        <w:bottom w:val="none" w:sz="0" w:space="0" w:color="auto"/>
        <w:right w:val="none" w:sz="0" w:space="0" w:color="auto"/>
      </w:divBdr>
    </w:div>
    <w:div w:id="713391085">
      <w:bodyDiv w:val="1"/>
      <w:marLeft w:val="0"/>
      <w:marRight w:val="0"/>
      <w:marTop w:val="0"/>
      <w:marBottom w:val="0"/>
      <w:divBdr>
        <w:top w:val="none" w:sz="0" w:space="0" w:color="auto"/>
        <w:left w:val="none" w:sz="0" w:space="0" w:color="auto"/>
        <w:bottom w:val="none" w:sz="0" w:space="0" w:color="auto"/>
        <w:right w:val="none" w:sz="0" w:space="0" w:color="auto"/>
      </w:divBdr>
    </w:div>
    <w:div w:id="961888199">
      <w:bodyDiv w:val="1"/>
      <w:marLeft w:val="0"/>
      <w:marRight w:val="0"/>
      <w:marTop w:val="0"/>
      <w:marBottom w:val="0"/>
      <w:divBdr>
        <w:top w:val="none" w:sz="0" w:space="0" w:color="auto"/>
        <w:left w:val="none" w:sz="0" w:space="0" w:color="auto"/>
        <w:bottom w:val="none" w:sz="0" w:space="0" w:color="auto"/>
        <w:right w:val="none" w:sz="0" w:space="0" w:color="auto"/>
      </w:divBdr>
    </w:div>
    <w:div w:id="1110003697">
      <w:bodyDiv w:val="1"/>
      <w:marLeft w:val="0"/>
      <w:marRight w:val="0"/>
      <w:marTop w:val="0"/>
      <w:marBottom w:val="0"/>
      <w:divBdr>
        <w:top w:val="none" w:sz="0" w:space="0" w:color="auto"/>
        <w:left w:val="none" w:sz="0" w:space="0" w:color="auto"/>
        <w:bottom w:val="none" w:sz="0" w:space="0" w:color="auto"/>
        <w:right w:val="none" w:sz="0" w:space="0" w:color="auto"/>
      </w:divBdr>
    </w:div>
    <w:div w:id="1260211149">
      <w:bodyDiv w:val="1"/>
      <w:marLeft w:val="0"/>
      <w:marRight w:val="0"/>
      <w:marTop w:val="0"/>
      <w:marBottom w:val="0"/>
      <w:divBdr>
        <w:top w:val="none" w:sz="0" w:space="0" w:color="auto"/>
        <w:left w:val="none" w:sz="0" w:space="0" w:color="auto"/>
        <w:bottom w:val="none" w:sz="0" w:space="0" w:color="auto"/>
        <w:right w:val="none" w:sz="0" w:space="0" w:color="auto"/>
      </w:divBdr>
    </w:div>
    <w:div w:id="1384257588">
      <w:bodyDiv w:val="1"/>
      <w:marLeft w:val="0"/>
      <w:marRight w:val="0"/>
      <w:marTop w:val="0"/>
      <w:marBottom w:val="0"/>
      <w:divBdr>
        <w:top w:val="none" w:sz="0" w:space="0" w:color="auto"/>
        <w:left w:val="none" w:sz="0" w:space="0" w:color="auto"/>
        <w:bottom w:val="none" w:sz="0" w:space="0" w:color="auto"/>
        <w:right w:val="none" w:sz="0" w:space="0" w:color="auto"/>
      </w:divBdr>
    </w:div>
    <w:div w:id="1409880637">
      <w:bodyDiv w:val="1"/>
      <w:marLeft w:val="0"/>
      <w:marRight w:val="0"/>
      <w:marTop w:val="0"/>
      <w:marBottom w:val="0"/>
      <w:divBdr>
        <w:top w:val="none" w:sz="0" w:space="0" w:color="auto"/>
        <w:left w:val="none" w:sz="0" w:space="0" w:color="auto"/>
        <w:bottom w:val="none" w:sz="0" w:space="0" w:color="auto"/>
        <w:right w:val="none" w:sz="0" w:space="0" w:color="auto"/>
      </w:divBdr>
    </w:div>
    <w:div w:id="1519856918">
      <w:bodyDiv w:val="1"/>
      <w:marLeft w:val="0"/>
      <w:marRight w:val="0"/>
      <w:marTop w:val="0"/>
      <w:marBottom w:val="0"/>
      <w:divBdr>
        <w:top w:val="none" w:sz="0" w:space="0" w:color="auto"/>
        <w:left w:val="none" w:sz="0" w:space="0" w:color="auto"/>
        <w:bottom w:val="none" w:sz="0" w:space="0" w:color="auto"/>
        <w:right w:val="none" w:sz="0" w:space="0" w:color="auto"/>
      </w:divBdr>
    </w:div>
    <w:div w:id="1721247982">
      <w:bodyDiv w:val="1"/>
      <w:marLeft w:val="0"/>
      <w:marRight w:val="0"/>
      <w:marTop w:val="0"/>
      <w:marBottom w:val="0"/>
      <w:divBdr>
        <w:top w:val="none" w:sz="0" w:space="0" w:color="auto"/>
        <w:left w:val="none" w:sz="0" w:space="0" w:color="auto"/>
        <w:bottom w:val="none" w:sz="0" w:space="0" w:color="auto"/>
        <w:right w:val="none" w:sz="0" w:space="0" w:color="auto"/>
      </w:divBdr>
    </w:div>
    <w:div w:id="19607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anews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Mubarak Binafai</dc:creator>
  <cp:lastModifiedBy>Emad Essa</cp:lastModifiedBy>
  <cp:revision>2</cp:revision>
  <cp:lastPrinted>2017-07-27T08:33:00Z</cp:lastPrinted>
  <dcterms:created xsi:type="dcterms:W3CDTF">2018-07-08T12:57:00Z</dcterms:created>
  <dcterms:modified xsi:type="dcterms:W3CDTF">2018-07-08T12:57:00Z</dcterms:modified>
</cp:coreProperties>
</file>