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88E79" w14:textId="77777777" w:rsidR="00BE5518" w:rsidRPr="006625CD" w:rsidRDefault="00BE5518" w:rsidP="00355C86">
      <w:pPr>
        <w:spacing w:line="360" w:lineRule="auto"/>
        <w:contextualSpacing/>
        <w:rPr>
          <w:rFonts w:ascii="Arial" w:hAnsi="Arial" w:cs="Arial"/>
          <w:b/>
          <w:u w:val="single"/>
          <w:lang w:val="en-GB"/>
        </w:rPr>
      </w:pPr>
      <w:bookmarkStart w:id="0" w:name="_GoBack"/>
    </w:p>
    <w:p w14:paraId="1F8D9D96" w14:textId="77777777" w:rsidR="00751D1E" w:rsidRPr="006625CD" w:rsidRDefault="00751D1E" w:rsidP="004937E1">
      <w:pPr>
        <w:spacing w:after="0" w:line="360" w:lineRule="auto"/>
        <w:contextualSpacing/>
        <w:rPr>
          <w:rFonts w:ascii="Arial" w:hAnsi="Arial" w:cs="Arial"/>
          <w:b/>
          <w:u w:val="single"/>
          <w:lang w:val="en-GB"/>
        </w:rPr>
      </w:pPr>
    </w:p>
    <w:p w14:paraId="2904B64B" w14:textId="58ABAF30" w:rsidR="004A2326" w:rsidRPr="004A2326" w:rsidRDefault="00E81315" w:rsidP="004A2326">
      <w:pPr>
        <w:spacing w:line="360" w:lineRule="auto"/>
        <w:jc w:val="center"/>
        <w:rPr>
          <w:rFonts w:ascii="Arial" w:eastAsiaTheme="minorEastAsia" w:hAnsi="Arial" w:cs="Arial"/>
          <w:i/>
          <w:iCs/>
          <w:sz w:val="20"/>
          <w:szCs w:val="20"/>
          <w:lang w:val="en-GB"/>
        </w:rPr>
      </w:pPr>
      <w:r w:rsidRPr="00E81315">
        <w:rPr>
          <w:rFonts w:ascii="Arial" w:hAnsi="Arial" w:cs="Arial"/>
          <w:b/>
          <w:bCs/>
          <w:sz w:val="28"/>
          <w:szCs w:val="28"/>
          <w:lang w:val="en-GB"/>
        </w:rPr>
        <w:t>KIA MOTORS UNVEILS THE SONET – AN ALL-NEW SMART URBAN COMPACT SUV, MADE IN INDIA FOR THE WORLD</w:t>
      </w:r>
    </w:p>
    <w:p w14:paraId="4FDA779D" w14:textId="108CCBC5" w:rsidR="00E81315" w:rsidRPr="00E81315" w:rsidRDefault="00E81315" w:rsidP="00E81315">
      <w:pPr>
        <w:pStyle w:val="ListParagraph"/>
        <w:numPr>
          <w:ilvl w:val="0"/>
          <w:numId w:val="25"/>
        </w:numPr>
        <w:spacing w:line="360" w:lineRule="auto"/>
        <w:rPr>
          <w:rFonts w:ascii="Arial" w:hAnsi="Arial" w:cs="Arial"/>
          <w:i/>
          <w:iCs/>
          <w:sz w:val="20"/>
          <w:szCs w:val="20"/>
          <w:lang w:val="en-GB"/>
        </w:rPr>
      </w:pPr>
      <w:r w:rsidRPr="00E81315">
        <w:rPr>
          <w:rFonts w:ascii="Arial" w:hAnsi="Arial" w:cs="Arial"/>
          <w:i/>
          <w:iCs/>
          <w:sz w:val="20"/>
          <w:szCs w:val="20"/>
          <w:lang w:val="en-GB"/>
        </w:rPr>
        <w:t>Sonet offers first-in-class diesel six-speed automatic, alongside a wide choice of powertrains</w:t>
      </w:r>
    </w:p>
    <w:p w14:paraId="21F0DE98" w14:textId="113DF289" w:rsidR="00E81315" w:rsidRPr="00E81315" w:rsidRDefault="00E81315" w:rsidP="00E81315">
      <w:pPr>
        <w:pStyle w:val="ListParagraph"/>
        <w:numPr>
          <w:ilvl w:val="0"/>
          <w:numId w:val="25"/>
        </w:numPr>
        <w:spacing w:line="360" w:lineRule="auto"/>
        <w:rPr>
          <w:rFonts w:ascii="Arial" w:hAnsi="Arial" w:cs="Arial"/>
          <w:i/>
          <w:iCs/>
          <w:sz w:val="20"/>
          <w:szCs w:val="20"/>
          <w:lang w:val="en-GB"/>
        </w:rPr>
      </w:pPr>
      <w:r w:rsidRPr="00E81315">
        <w:rPr>
          <w:rFonts w:ascii="Arial" w:hAnsi="Arial" w:cs="Arial"/>
          <w:i/>
          <w:iCs/>
          <w:sz w:val="20"/>
          <w:szCs w:val="20"/>
          <w:lang w:val="en-GB"/>
        </w:rPr>
        <w:t>Revolutionary intelligent manual transmission for fatigue-free driving</w:t>
      </w:r>
    </w:p>
    <w:p w14:paraId="5983E34E" w14:textId="3696E650" w:rsidR="00E81315" w:rsidRPr="00E81315" w:rsidRDefault="00E81315" w:rsidP="00E81315">
      <w:pPr>
        <w:pStyle w:val="ListParagraph"/>
        <w:numPr>
          <w:ilvl w:val="0"/>
          <w:numId w:val="25"/>
        </w:numPr>
        <w:spacing w:line="360" w:lineRule="auto"/>
        <w:rPr>
          <w:rFonts w:ascii="Arial" w:hAnsi="Arial" w:cs="Arial"/>
          <w:i/>
          <w:iCs/>
          <w:sz w:val="20"/>
          <w:szCs w:val="20"/>
          <w:lang w:val="en-GB"/>
        </w:rPr>
      </w:pPr>
      <w:r w:rsidRPr="00E81315">
        <w:rPr>
          <w:rFonts w:ascii="Arial" w:hAnsi="Arial" w:cs="Arial"/>
          <w:i/>
          <w:iCs/>
          <w:sz w:val="20"/>
          <w:szCs w:val="20"/>
          <w:lang w:val="en-GB"/>
        </w:rPr>
        <w:t>Developed ground-up to set new benchmarks in design, technology, dynamics and safety</w:t>
      </w:r>
    </w:p>
    <w:p w14:paraId="1EB46975" w14:textId="7EC0C06D" w:rsidR="00E81315" w:rsidRPr="00E81315" w:rsidRDefault="00E81315" w:rsidP="00E81315">
      <w:pPr>
        <w:pStyle w:val="ListParagraph"/>
        <w:numPr>
          <w:ilvl w:val="0"/>
          <w:numId w:val="25"/>
        </w:numPr>
        <w:spacing w:line="360" w:lineRule="auto"/>
        <w:rPr>
          <w:rFonts w:ascii="Arial" w:hAnsi="Arial" w:cs="Arial"/>
          <w:i/>
          <w:iCs/>
          <w:sz w:val="20"/>
          <w:szCs w:val="20"/>
          <w:lang w:val="en-GB"/>
        </w:rPr>
      </w:pPr>
      <w:r w:rsidRPr="00E81315">
        <w:rPr>
          <w:rFonts w:ascii="Arial" w:hAnsi="Arial" w:cs="Arial"/>
          <w:i/>
          <w:iCs/>
          <w:sz w:val="20"/>
          <w:szCs w:val="20"/>
          <w:lang w:val="en-GB"/>
        </w:rPr>
        <w:t>Kia’s latest made-in-India product for the world after Seltos</w:t>
      </w:r>
    </w:p>
    <w:p w14:paraId="18AD913E" w14:textId="2F3694AB" w:rsidR="00E81315" w:rsidRPr="00E81315" w:rsidRDefault="00E81315" w:rsidP="00E81315">
      <w:pPr>
        <w:pStyle w:val="ListParagraph"/>
        <w:numPr>
          <w:ilvl w:val="0"/>
          <w:numId w:val="25"/>
        </w:numPr>
        <w:spacing w:line="360" w:lineRule="auto"/>
        <w:rPr>
          <w:rFonts w:ascii="Arial" w:hAnsi="Arial" w:cs="Arial"/>
          <w:i/>
          <w:iCs/>
          <w:sz w:val="20"/>
          <w:szCs w:val="20"/>
          <w:lang w:val="en-GB"/>
        </w:rPr>
      </w:pPr>
      <w:r w:rsidRPr="00E81315">
        <w:rPr>
          <w:rFonts w:ascii="Arial" w:hAnsi="Arial" w:cs="Arial"/>
          <w:i/>
          <w:iCs/>
          <w:sz w:val="20"/>
          <w:szCs w:val="20"/>
          <w:lang w:val="en-GB"/>
        </w:rPr>
        <w:t>Offers 30+ segment-best features</w:t>
      </w:r>
    </w:p>
    <w:p w14:paraId="6B4DF6EF" w14:textId="22438E82" w:rsidR="00E81315" w:rsidRPr="00E81315" w:rsidRDefault="00E81315" w:rsidP="00E81315">
      <w:pPr>
        <w:pStyle w:val="ListParagraph"/>
        <w:numPr>
          <w:ilvl w:val="0"/>
          <w:numId w:val="25"/>
        </w:numPr>
        <w:spacing w:line="360" w:lineRule="auto"/>
        <w:rPr>
          <w:rFonts w:ascii="Arial" w:hAnsi="Arial" w:cs="Arial"/>
          <w:i/>
          <w:iCs/>
          <w:sz w:val="20"/>
          <w:szCs w:val="20"/>
          <w:lang w:val="en-GB"/>
        </w:rPr>
      </w:pPr>
      <w:r w:rsidRPr="00E81315">
        <w:rPr>
          <w:rFonts w:ascii="Arial" w:hAnsi="Arial" w:cs="Arial"/>
          <w:i/>
          <w:iCs/>
          <w:sz w:val="20"/>
          <w:szCs w:val="20"/>
          <w:lang w:val="en-GB"/>
        </w:rPr>
        <w:t>Bold and distinctive design reflects Kia’s powerful design DNA, for spirited and young-at-heart consumers</w:t>
      </w:r>
    </w:p>
    <w:p w14:paraId="5D6DBF87" w14:textId="0472083B" w:rsidR="00E81315" w:rsidRPr="0001797B" w:rsidRDefault="00E81315" w:rsidP="00E81315">
      <w:pPr>
        <w:pStyle w:val="ListParagraph"/>
        <w:numPr>
          <w:ilvl w:val="0"/>
          <w:numId w:val="25"/>
        </w:numPr>
        <w:spacing w:line="360" w:lineRule="auto"/>
        <w:rPr>
          <w:rFonts w:ascii="Arial" w:hAnsi="Arial" w:cs="Arial"/>
          <w:i/>
          <w:iCs/>
          <w:sz w:val="20"/>
          <w:szCs w:val="20"/>
          <w:lang w:val="en-GB"/>
        </w:rPr>
      </w:pPr>
      <w:r w:rsidRPr="00E81315">
        <w:rPr>
          <w:rFonts w:ascii="Arial" w:hAnsi="Arial" w:cs="Arial"/>
          <w:i/>
          <w:iCs/>
          <w:sz w:val="20"/>
          <w:szCs w:val="20"/>
          <w:lang w:val="en-GB"/>
        </w:rPr>
        <w:t>Offered in sporty GT-Line specification, for the first time in the segment</w:t>
      </w:r>
    </w:p>
    <w:p w14:paraId="65DA6788" w14:textId="77777777" w:rsidR="005761C0" w:rsidRPr="004A2326" w:rsidRDefault="005761C0" w:rsidP="00010A2D">
      <w:pPr>
        <w:pStyle w:val="ListParagraph"/>
        <w:spacing w:line="360" w:lineRule="auto"/>
        <w:rPr>
          <w:rFonts w:ascii="Arial" w:hAnsi="Arial" w:cs="Arial"/>
          <w:i/>
          <w:iCs/>
          <w:sz w:val="20"/>
          <w:szCs w:val="20"/>
          <w:lang w:val="en-GB"/>
        </w:rPr>
      </w:pPr>
    </w:p>
    <w:p w14:paraId="0EDBA894" w14:textId="15E6FEB9" w:rsidR="00DB37AF" w:rsidRPr="00DB37AF" w:rsidRDefault="00BE5518" w:rsidP="00DB37AF">
      <w:pPr>
        <w:outlineLvl w:val="0"/>
        <w:rPr>
          <w:rFonts w:ascii="Arial" w:hAnsi="Arial" w:cs="Arial"/>
          <w:color w:val="000000" w:themeColor="text1"/>
          <w:lang w:val="en-GB"/>
        </w:rPr>
      </w:pPr>
      <w:r w:rsidRPr="006625CD">
        <w:rPr>
          <w:rFonts w:ascii="Arial" w:hAnsi="Arial" w:cs="Arial"/>
          <w:b/>
          <w:color w:val="000000" w:themeColor="text1"/>
          <w:lang w:val="en-GB"/>
        </w:rPr>
        <w:t>Dubai, United Arab Emirates,</w:t>
      </w:r>
      <w:r w:rsidR="00E966AA" w:rsidRPr="006625CD">
        <w:rPr>
          <w:rFonts w:ascii="Arial" w:hAnsi="Arial" w:cs="Arial"/>
          <w:b/>
          <w:color w:val="000000" w:themeColor="text1"/>
          <w:lang w:val="en-GB"/>
        </w:rPr>
        <w:t xml:space="preserve"> </w:t>
      </w:r>
      <w:r w:rsidR="0001797B">
        <w:rPr>
          <w:rFonts w:ascii="Arial" w:hAnsi="Arial" w:cs="Arial"/>
          <w:b/>
          <w:color w:val="000000" w:themeColor="text1"/>
          <w:lang w:val="en-GB"/>
        </w:rPr>
        <w:t>August</w:t>
      </w:r>
      <w:r w:rsidR="00690E08" w:rsidRPr="006625CD">
        <w:rPr>
          <w:rFonts w:ascii="Arial" w:hAnsi="Arial" w:cs="Arial"/>
          <w:b/>
          <w:color w:val="000000" w:themeColor="text1"/>
          <w:lang w:val="en-GB"/>
        </w:rPr>
        <w:t xml:space="preserve"> XX</w:t>
      </w:r>
      <w:r w:rsidR="007C1A4F" w:rsidRPr="006625CD">
        <w:rPr>
          <w:rFonts w:ascii="Arial" w:hAnsi="Arial" w:cs="Arial"/>
          <w:b/>
          <w:color w:val="000000" w:themeColor="text1"/>
          <w:lang w:val="en-GB"/>
        </w:rPr>
        <w:t>, 2020</w:t>
      </w:r>
      <w:r w:rsidR="00861165" w:rsidRPr="006625CD">
        <w:rPr>
          <w:rFonts w:ascii="Arial" w:hAnsi="Arial" w:cs="Arial"/>
          <w:b/>
          <w:color w:val="000000" w:themeColor="text1"/>
          <w:lang w:val="en-GB"/>
        </w:rPr>
        <w:t xml:space="preserve"> </w:t>
      </w:r>
      <w:r w:rsidR="00861165" w:rsidRPr="006625CD">
        <w:rPr>
          <w:rFonts w:ascii="Arial" w:hAnsi="Arial" w:cs="Arial"/>
          <w:color w:val="000000" w:themeColor="text1"/>
          <w:lang w:val="en-GB"/>
        </w:rPr>
        <w:t>—</w:t>
      </w:r>
      <w:r w:rsidR="00751D1E" w:rsidRPr="006625CD">
        <w:rPr>
          <w:rFonts w:ascii="Arial" w:hAnsi="Arial" w:cs="Arial"/>
          <w:b/>
          <w:bCs/>
          <w:color w:val="000000" w:themeColor="text1"/>
          <w:lang w:val="en-GB"/>
        </w:rPr>
        <w:t xml:space="preserve"> </w:t>
      </w:r>
      <w:r w:rsidR="00DB37AF" w:rsidRPr="00DB37AF">
        <w:rPr>
          <w:rFonts w:ascii="Arial" w:hAnsi="Arial" w:cs="Arial"/>
          <w:color w:val="000000" w:themeColor="text1"/>
          <w:lang w:val="en-GB"/>
        </w:rPr>
        <w:t>Kia Motors Corporation, one of the world’s largest automakers, revealed the Kia Sonet to the world today in a digital presentation. Manufactured at Kia’s state-of-the-art production facility at Anantapur, Andhra Pradesh, the Sonet is Kia’s all-new smart urban compact SUV, and the brand’s latest made-in-India global product after the Seltos. The new Sonet marks Kia Motors’ entry into the burgeoning compact SUV segment, and sets new benchmarks with its first-in-class features.</w:t>
      </w:r>
    </w:p>
    <w:p w14:paraId="530B3128" w14:textId="4A0EC4E5"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The world premiere of the production-ready model follows the global unveiling of the Sonet concept at the Delhi Auto Expo in February 2020. Sales of the new car will commence soon in India, with sales in many of Kia’s global markets due to follow. </w:t>
      </w:r>
    </w:p>
    <w:p w14:paraId="46D112F4" w14:textId="4F36D8C4" w:rsidR="00DB37AF" w:rsidRPr="00DB37AF" w:rsidRDefault="00DB37AF" w:rsidP="00DB37AF">
      <w:pPr>
        <w:outlineLvl w:val="0"/>
        <w:rPr>
          <w:rFonts w:ascii="Arial" w:hAnsi="Arial" w:cs="Arial"/>
          <w:iCs/>
          <w:color w:val="000000" w:themeColor="text1"/>
          <w:lang w:val="en-GB"/>
        </w:rPr>
      </w:pPr>
      <w:r w:rsidRPr="00DB37AF">
        <w:rPr>
          <w:rFonts w:ascii="Arial" w:hAnsi="Arial" w:cs="Arial"/>
          <w:iCs/>
          <w:color w:val="000000" w:themeColor="text1"/>
          <w:lang w:val="en-GB"/>
        </w:rPr>
        <w:t xml:space="preserve">“Kia Motors continues to be recognised globally through products which offer exquisite design and world-class quality, along with ‘The Power to Surprise’. Everything about the all-new Sonet is uniquely Kia and is sure to delight both drivers and passengers,” said </w:t>
      </w:r>
      <w:r w:rsidRPr="007D03D7">
        <w:rPr>
          <w:rFonts w:ascii="Arial" w:hAnsi="Arial"/>
          <w:color w:val="000000" w:themeColor="text1"/>
          <w:lang w:val="en-GB"/>
        </w:rPr>
        <w:t>Ho Sung Song, President and CEO at Kia Motors Corporation</w:t>
      </w:r>
      <w:r w:rsidRPr="00DB37AF">
        <w:rPr>
          <w:rFonts w:ascii="Arial" w:hAnsi="Arial" w:cs="Arial"/>
          <w:iCs/>
          <w:color w:val="000000" w:themeColor="text1"/>
          <w:lang w:val="en-GB"/>
        </w:rPr>
        <w:t>. “With its aggressive and modern design language, fun-to-drive dynamics, and Kia’s latest high-tech features, the Sonet puts an exclamation point on our ambition to make Kia the brand of choice, especially among millennial and Gen Z consumers. The Sonet fills a need in the growing SUV market, in India and further afield, and will attract a wider number of consumers to the Kia brand.”</w:t>
      </w:r>
    </w:p>
    <w:p w14:paraId="6218298B" w14:textId="006A5A8B" w:rsidR="00935880" w:rsidRDefault="00935880" w:rsidP="00DB37AF">
      <w:pPr>
        <w:outlineLvl w:val="0"/>
        <w:rPr>
          <w:rFonts w:ascii="Arial" w:hAnsi="Arial" w:cs="Arial"/>
          <w:color w:val="000000" w:themeColor="text1"/>
          <w:lang w:val="en-GB"/>
        </w:rPr>
      </w:pPr>
      <w:r w:rsidRPr="00935880">
        <w:rPr>
          <w:rFonts w:ascii="Arial" w:hAnsi="Arial" w:cs="Arial"/>
          <w:color w:val="000000" w:themeColor="text1"/>
          <w:lang w:val="en-GB"/>
        </w:rPr>
        <w:t xml:space="preserve">“We are extremely excited to introduce the Sonet, which is made in India for the world. After the success of the Seltos and Carnival, we are confident that Kia will revolutionise yet another market segment in India with the Sonet by addressing the unmet needs and aspirations of customers,” said </w:t>
      </w:r>
      <w:proofErr w:type="spellStart"/>
      <w:r w:rsidRPr="00935880">
        <w:rPr>
          <w:rFonts w:ascii="Arial" w:hAnsi="Arial" w:cs="Arial"/>
          <w:color w:val="000000" w:themeColor="text1"/>
          <w:lang w:val="en-GB"/>
        </w:rPr>
        <w:t>Kookhyun</w:t>
      </w:r>
      <w:proofErr w:type="spellEnd"/>
      <w:r w:rsidRPr="00935880">
        <w:rPr>
          <w:rFonts w:ascii="Arial" w:hAnsi="Arial" w:cs="Arial"/>
          <w:color w:val="000000" w:themeColor="text1"/>
          <w:lang w:val="en-GB"/>
        </w:rPr>
        <w:t xml:space="preserve"> Shim, MD and CEO at Kia Motors India. “The Kia Sonet is designed and developed to deliver a best-in-class experience in quality, design, technology, features and drivability to attract a wide spectrum of customers across segments. The Sonet will be produced at our state-of-the-art </w:t>
      </w:r>
      <w:r w:rsidRPr="00935880">
        <w:rPr>
          <w:rFonts w:ascii="Arial" w:hAnsi="Arial" w:cs="Arial"/>
          <w:color w:val="000000" w:themeColor="text1"/>
          <w:lang w:val="en-GB"/>
        </w:rPr>
        <w:lastRenderedPageBreak/>
        <w:t>Anantapur plant to Kia’s exacting global standards, and we are sure it will be received with enthusiasm by new customers and existing fans of the brand alike.”</w:t>
      </w:r>
    </w:p>
    <w:p w14:paraId="55CB33F5" w14:textId="4111C750"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The all-new Sonet incorporates Kia’s DNA of emotive styling along with a premium and youthful appeal to create a strong road presence. Displaying a dynamic stance in a confident, compact body, the Sonet showcases a range of styling attributes to make it stand apart on roads around the world. This includes a fresh interpretation of Kia’s signature ‘tiger-nose’ grille, flanked by ‘heart beat’ LED DRLs (daytime running lights), shaped like the electric pulse of a heart, with a </w:t>
      </w:r>
      <w:r w:rsidRPr="00DB37AF">
        <w:rPr>
          <w:rFonts w:ascii="Arial" w:hAnsi="Arial" w:cs="Arial"/>
          <w:bCs/>
          <w:color w:val="000000" w:themeColor="text1"/>
          <w:lang w:val="en-GB"/>
        </w:rPr>
        <w:t>stylish front skid plate beneath. Its sporty silhouette is enhanced by the unique design and structure of</w:t>
      </w:r>
      <w:r w:rsidRPr="00DB37AF">
        <w:rPr>
          <w:rFonts w:ascii="Arial" w:hAnsi="Arial" w:cs="Arial"/>
          <w:color w:val="000000" w:themeColor="text1"/>
          <w:lang w:val="en-GB"/>
        </w:rPr>
        <w:t xml:space="preserve"> its C-pillar, matched with a wraparound rear-windscreen. The ‘heart beat’ LED tail lamps also adorn the rear.</w:t>
      </w:r>
    </w:p>
    <w:p w14:paraId="451412E6" w14:textId="645B1193"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Inside, the Sonet is designed around the driver, with a well laid-out, easy-to-use connected infotainment and cluster interface, and high quality materials all around. Despite compact exterior dimensions, the interior of the Sonet offers ample, ergonomic space for all passengers. </w:t>
      </w:r>
    </w:p>
    <w:p w14:paraId="7FE26664" w14:textId="4F095274"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The Sonet will be offered with multiple powertrain options to suit virtually all requirements in this segment. A choice of two gasoline engines – a versatile </w:t>
      </w:r>
      <w:proofErr w:type="spellStart"/>
      <w:r w:rsidRPr="00DB37AF">
        <w:rPr>
          <w:rFonts w:ascii="Arial" w:hAnsi="Arial" w:cs="Arial"/>
          <w:color w:val="000000" w:themeColor="text1"/>
          <w:lang w:val="en-GB"/>
        </w:rPr>
        <w:t>Smartstream</w:t>
      </w:r>
      <w:proofErr w:type="spellEnd"/>
      <w:r w:rsidRPr="00DB37AF">
        <w:rPr>
          <w:rFonts w:ascii="Arial" w:hAnsi="Arial" w:cs="Arial"/>
          <w:color w:val="000000" w:themeColor="text1"/>
          <w:lang w:val="en-GB"/>
        </w:rPr>
        <w:t xml:space="preserve"> 1.2-liter four-cylinder and powerful 1.0 T-</w:t>
      </w:r>
      <w:proofErr w:type="spellStart"/>
      <w:r w:rsidRPr="00DB37AF">
        <w:rPr>
          <w:rFonts w:ascii="Arial" w:hAnsi="Arial" w:cs="Arial"/>
          <w:color w:val="000000" w:themeColor="text1"/>
          <w:lang w:val="en-GB"/>
        </w:rPr>
        <w:t>GDi</w:t>
      </w:r>
      <w:proofErr w:type="spellEnd"/>
      <w:r w:rsidRPr="00DB37AF">
        <w:rPr>
          <w:rFonts w:ascii="Arial" w:hAnsi="Arial" w:cs="Arial"/>
          <w:color w:val="000000" w:themeColor="text1"/>
          <w:lang w:val="en-GB"/>
        </w:rPr>
        <w:t xml:space="preserve"> (turbocharged gasoline direct injection) – and an efficient 1.5-liter </w:t>
      </w:r>
      <w:proofErr w:type="spellStart"/>
      <w:proofErr w:type="gramStart"/>
      <w:r w:rsidRPr="00DB37AF">
        <w:rPr>
          <w:rFonts w:ascii="Arial" w:hAnsi="Arial" w:cs="Arial"/>
          <w:color w:val="000000" w:themeColor="text1"/>
          <w:lang w:val="en-GB"/>
        </w:rPr>
        <w:t>CRDi</w:t>
      </w:r>
      <w:proofErr w:type="spellEnd"/>
      <w:r w:rsidRPr="00DB37AF">
        <w:rPr>
          <w:rFonts w:ascii="Arial" w:hAnsi="Arial" w:cs="Arial"/>
          <w:color w:val="000000" w:themeColor="text1"/>
          <w:lang w:val="en-GB"/>
        </w:rPr>
        <w:t xml:space="preserve">  diesel</w:t>
      </w:r>
      <w:proofErr w:type="gramEnd"/>
      <w:r w:rsidRPr="00DB37AF">
        <w:rPr>
          <w:rFonts w:ascii="Arial" w:hAnsi="Arial" w:cs="Arial"/>
          <w:color w:val="000000" w:themeColor="text1"/>
          <w:lang w:val="en-GB"/>
        </w:rPr>
        <w:t xml:space="preserve"> engine are available with a choice of five transmissions. This includes five- and six-speed manuals, an intuitive seven-speed DCT six-speed automatic, and Kia’s revolutionary new six-speed </w:t>
      </w:r>
      <w:proofErr w:type="spellStart"/>
      <w:r w:rsidRPr="00DB37AF">
        <w:rPr>
          <w:rFonts w:ascii="Arial" w:hAnsi="Arial" w:cs="Arial"/>
          <w:color w:val="000000" w:themeColor="text1"/>
          <w:lang w:val="en-GB"/>
        </w:rPr>
        <w:t>Smartstream</w:t>
      </w:r>
      <w:proofErr w:type="spellEnd"/>
      <w:r w:rsidRPr="00DB37AF">
        <w:rPr>
          <w:rFonts w:ascii="Arial" w:hAnsi="Arial" w:cs="Arial"/>
          <w:color w:val="000000" w:themeColor="text1"/>
          <w:lang w:val="en-GB"/>
        </w:rPr>
        <w:t xml:space="preserve"> intelligent manual transmission (</w:t>
      </w:r>
      <w:proofErr w:type="spellStart"/>
      <w:r w:rsidRPr="00DB37AF">
        <w:rPr>
          <w:rFonts w:ascii="Arial" w:hAnsi="Arial" w:cs="Arial"/>
          <w:color w:val="000000" w:themeColor="text1"/>
          <w:lang w:val="en-GB"/>
        </w:rPr>
        <w:t>iMT</w:t>
      </w:r>
      <w:proofErr w:type="spellEnd"/>
      <w:r w:rsidRPr="00DB37AF">
        <w:rPr>
          <w:rFonts w:ascii="Arial" w:hAnsi="Arial" w:cs="Arial"/>
          <w:color w:val="000000" w:themeColor="text1"/>
          <w:lang w:val="en-GB"/>
        </w:rPr>
        <w:t>). The latter is a technological breakthrough from Kia, offering fatigue-free driving thanks to the absence of a clutch pedal, yet the same driver control as a conventional manual transmission. For the first time in this segment, the Sonet also offers its 1.5-liter diesel engine with the six-speed automatic transmission.</w:t>
      </w:r>
    </w:p>
    <w:p w14:paraId="43569A11" w14:textId="3F5C327A"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The </w:t>
      </w:r>
      <w:proofErr w:type="spellStart"/>
      <w:r w:rsidRPr="00DB37AF">
        <w:rPr>
          <w:rFonts w:ascii="Arial" w:hAnsi="Arial" w:cs="Arial"/>
          <w:color w:val="000000" w:themeColor="text1"/>
          <w:lang w:val="en-GB"/>
        </w:rPr>
        <w:t>Sonet’s</w:t>
      </w:r>
      <w:proofErr w:type="spellEnd"/>
      <w:r w:rsidRPr="00DB37AF">
        <w:rPr>
          <w:rFonts w:ascii="Arial" w:hAnsi="Arial" w:cs="Arial"/>
          <w:color w:val="000000" w:themeColor="text1"/>
          <w:lang w:val="en-GB"/>
        </w:rPr>
        <w:t xml:space="preserve"> dynamics and suspension set-up have been tuned by Kia engineers to match its exuberant design and Kia’s sporty and youthful brand image, offering high driving pleasure for enthusiasts.</w:t>
      </w:r>
    </w:p>
    <w:p w14:paraId="6EED3270" w14:textId="3E33CD63"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To suit the requirements of a wide array of customers, the Sonet will be offered in a dual trim concept. This includes the sporty GT-Line trim which enhances the </w:t>
      </w:r>
      <w:proofErr w:type="spellStart"/>
      <w:r w:rsidRPr="00DB37AF">
        <w:rPr>
          <w:rFonts w:ascii="Arial" w:hAnsi="Arial" w:cs="Arial"/>
          <w:color w:val="000000" w:themeColor="text1"/>
          <w:lang w:val="en-GB"/>
        </w:rPr>
        <w:t>Sonet’s</w:t>
      </w:r>
      <w:proofErr w:type="spellEnd"/>
      <w:r w:rsidRPr="00DB37AF">
        <w:rPr>
          <w:rFonts w:ascii="Arial" w:hAnsi="Arial" w:cs="Arial"/>
          <w:color w:val="000000" w:themeColor="text1"/>
          <w:lang w:val="en-GB"/>
        </w:rPr>
        <w:t xml:space="preserve"> racy appeal for enthusiasts via its multiple design and functional elements, both inside and out. GT-Line models offer an extra dash of sportiness to the Sonet and highlight its dynamic presence on the road.</w:t>
      </w:r>
    </w:p>
    <w:p w14:paraId="659A5DC7" w14:textId="02562F2B"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What’s more, the Sonet is loaded with multiple segment-first features offering complete comfort, convenience, safety and optimum driving pleasure to customers. This includes:</w:t>
      </w:r>
    </w:p>
    <w:p w14:paraId="6E0C9653"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Largest and best-in-class 10.25-inch (26.03 cm) HD touchscreen with navigation and live traffic</w:t>
      </w:r>
    </w:p>
    <w:p w14:paraId="73EFD1BB"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Smart Pure Air Purifier with virus protection</w:t>
      </w:r>
    </w:p>
    <w:p w14:paraId="524DDC35"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BOSE Premium seven-speaker audio with sub-woofer</w:t>
      </w:r>
    </w:p>
    <w:p w14:paraId="1005BF0A"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Ventilated driver and front-passenger seats</w:t>
      </w:r>
    </w:p>
    <w:p w14:paraId="477E97AF"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LED Sound Mood Lighting</w:t>
      </w:r>
    </w:p>
    <w:p w14:paraId="5E8DDF20" w14:textId="5BF21DE4"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 xml:space="preserve">Remote engine start for automatic and manual transmission via Smart Key </w:t>
      </w:r>
    </w:p>
    <w:p w14:paraId="03B5C491"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lastRenderedPageBreak/>
        <w:t>Over-the-air (OTA) map updates</w:t>
      </w:r>
    </w:p>
    <w:p w14:paraId="6F429E67"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Multi-drive &amp; traction modes and grip control for automatic models</w:t>
      </w:r>
    </w:p>
    <w:p w14:paraId="1734F9F7" w14:textId="3A5C4F2C"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 xml:space="preserve">Wireless smartphone charger with cooling function </w:t>
      </w:r>
    </w:p>
    <w:p w14:paraId="79EE5116" w14:textId="0B204657" w:rsidR="00DB37AF" w:rsidRPr="00DB37AF" w:rsidRDefault="00DB37AF" w:rsidP="00DB37AF">
      <w:pPr>
        <w:outlineLvl w:val="0"/>
        <w:rPr>
          <w:rFonts w:ascii="Arial" w:hAnsi="Arial" w:cs="Arial"/>
          <w:iCs/>
          <w:color w:val="000000" w:themeColor="text1"/>
          <w:lang w:val="en-GB"/>
        </w:rPr>
      </w:pPr>
      <w:r w:rsidRPr="00DB37AF">
        <w:rPr>
          <w:rFonts w:ascii="Arial" w:hAnsi="Arial" w:cs="Arial"/>
          <w:iCs/>
          <w:color w:val="000000" w:themeColor="text1"/>
          <w:lang w:val="en-GB"/>
        </w:rPr>
        <w:t>The all-new Kia Sonet is testament to Kia’s focus on consumer insight-driven product innovation and orientation.</w:t>
      </w:r>
      <w:r w:rsidRPr="00DB37AF">
        <w:rPr>
          <w:rFonts w:ascii="Arial" w:hAnsi="Arial" w:cs="Arial"/>
          <w:color w:val="000000" w:themeColor="text1"/>
          <w:lang w:val="en-GB"/>
        </w:rPr>
        <w:t xml:space="preserve"> </w:t>
      </w:r>
      <w:r w:rsidRPr="00DB37AF">
        <w:rPr>
          <w:rFonts w:ascii="Arial" w:hAnsi="Arial" w:cs="Arial"/>
          <w:iCs/>
          <w:color w:val="000000" w:themeColor="text1"/>
          <w:lang w:val="en-GB"/>
        </w:rPr>
        <w:t xml:space="preserve">It is targeted towards the young generation who are tech-savvy, aspirational and highly connected socially. The Sonet will be launched in India this festive season, in line with Kia Motors India’s promise of offering an all-new product every six to nine months. </w:t>
      </w:r>
    </w:p>
    <w:p w14:paraId="754A0654" w14:textId="48886153" w:rsidR="00DB37AF" w:rsidRPr="00DB37AF" w:rsidRDefault="00DB37AF" w:rsidP="00DB37AF">
      <w:pPr>
        <w:outlineLvl w:val="0"/>
        <w:rPr>
          <w:rFonts w:ascii="Arial" w:hAnsi="Arial" w:cs="Arial"/>
          <w:b/>
          <w:bCs/>
          <w:iCs/>
          <w:color w:val="000000" w:themeColor="text1"/>
          <w:lang w:val="en-GB"/>
        </w:rPr>
      </w:pPr>
      <w:r w:rsidRPr="00DB37AF">
        <w:rPr>
          <w:rFonts w:ascii="Arial" w:hAnsi="Arial" w:cs="Arial"/>
          <w:b/>
          <w:bCs/>
          <w:iCs/>
          <w:color w:val="000000" w:themeColor="text1"/>
          <w:lang w:val="en-GB"/>
        </w:rPr>
        <w:t>Key highlights</w:t>
      </w:r>
    </w:p>
    <w:p w14:paraId="762DC535" w14:textId="6AAB4BD0" w:rsidR="00DB37AF" w:rsidRPr="00DB37AF" w:rsidRDefault="00DB37AF" w:rsidP="00DB37AF">
      <w:pPr>
        <w:outlineLvl w:val="0"/>
        <w:rPr>
          <w:rFonts w:ascii="Arial" w:hAnsi="Arial" w:cs="Arial"/>
          <w:bCs/>
          <w:iCs/>
          <w:color w:val="000000" w:themeColor="text1"/>
          <w:lang w:val="en-GB"/>
        </w:rPr>
      </w:pPr>
      <w:r w:rsidRPr="00DB37AF">
        <w:rPr>
          <w:rFonts w:ascii="Arial" w:hAnsi="Arial" w:cs="Arial"/>
          <w:bCs/>
          <w:iCs/>
          <w:color w:val="000000" w:themeColor="text1"/>
          <w:lang w:val="en-GB"/>
        </w:rPr>
        <w:t xml:space="preserve">The Sonet is all-new, developed and engineered from the ground-up jointly between Kia Motors India and Kia’s global R&amp;D headquarters in South Korea. The production Sonet has been built following extensive market input from India, especially relating to its design, engine and transmission tuning and characteristics, suspension attributes, and the high-tech features it offers. The Sonet has been through extensive road tests in India, where Indian and South Korean engineers in Sonet prototypes covered over 100,000 </w:t>
      </w:r>
      <w:proofErr w:type="spellStart"/>
      <w:r w:rsidRPr="00DB37AF">
        <w:rPr>
          <w:rFonts w:ascii="Arial" w:hAnsi="Arial" w:cs="Arial"/>
          <w:bCs/>
          <w:iCs/>
          <w:color w:val="000000" w:themeColor="text1"/>
          <w:lang w:val="en-GB"/>
        </w:rPr>
        <w:t>kilometers</w:t>
      </w:r>
      <w:proofErr w:type="spellEnd"/>
      <w:r w:rsidRPr="00DB37AF">
        <w:rPr>
          <w:rFonts w:ascii="Arial" w:hAnsi="Arial" w:cs="Arial"/>
          <w:bCs/>
          <w:iCs/>
          <w:color w:val="000000" w:themeColor="text1"/>
          <w:lang w:val="en-GB"/>
        </w:rPr>
        <w:t xml:space="preserve"> across diverse terrain, driving situations, and climatic conditions. The outcome is a compact SUV designed to turn heads on the road, engineered to offer driving pleasure, built to world-leading quality standards, and offered with segment-busting convenience, comfort, safety and features.  </w:t>
      </w:r>
    </w:p>
    <w:p w14:paraId="1B904376" w14:textId="5FF8E663" w:rsidR="00DB37AF" w:rsidRPr="00DB37AF" w:rsidRDefault="00DB37AF" w:rsidP="00DB37AF">
      <w:pPr>
        <w:outlineLvl w:val="0"/>
        <w:rPr>
          <w:rFonts w:ascii="Arial" w:hAnsi="Arial" w:cs="Arial"/>
          <w:b/>
          <w:color w:val="000000" w:themeColor="text1"/>
          <w:lang w:val="en-GB"/>
        </w:rPr>
      </w:pPr>
      <w:r w:rsidRPr="00DB37AF">
        <w:rPr>
          <w:rFonts w:ascii="Arial" w:hAnsi="Arial" w:cs="Arial"/>
          <w:b/>
          <w:color w:val="000000" w:themeColor="text1"/>
          <w:lang w:val="en-GB"/>
        </w:rPr>
        <w:t>Design</w:t>
      </w:r>
    </w:p>
    <w:p w14:paraId="19F55BF2" w14:textId="5047724D" w:rsidR="00DB37AF" w:rsidRPr="00DB37AF" w:rsidRDefault="00DB37AF" w:rsidP="00DB37AF">
      <w:pPr>
        <w:outlineLvl w:val="0"/>
        <w:rPr>
          <w:rFonts w:ascii="Arial" w:hAnsi="Arial" w:cs="Arial"/>
          <w:bCs/>
          <w:color w:val="000000" w:themeColor="text1"/>
          <w:lang w:val="en-GB"/>
        </w:rPr>
      </w:pPr>
      <w:r w:rsidRPr="00DB37AF">
        <w:rPr>
          <w:rFonts w:ascii="Arial" w:hAnsi="Arial" w:cs="Arial"/>
          <w:bCs/>
          <w:color w:val="000000" w:themeColor="text1"/>
          <w:lang w:val="en-GB"/>
        </w:rPr>
        <w:t xml:space="preserve">The youthful and energetic design of the Kia Sonet is the outcome of a collaborative effort between the Kia Design </w:t>
      </w:r>
      <w:proofErr w:type="spellStart"/>
      <w:r w:rsidRPr="00DB37AF">
        <w:rPr>
          <w:rFonts w:ascii="Arial" w:hAnsi="Arial" w:cs="Arial"/>
          <w:bCs/>
          <w:color w:val="000000" w:themeColor="text1"/>
          <w:lang w:val="en-GB"/>
        </w:rPr>
        <w:t>Center</w:t>
      </w:r>
      <w:proofErr w:type="spellEnd"/>
      <w:r w:rsidRPr="00DB37AF">
        <w:rPr>
          <w:rFonts w:ascii="Arial" w:hAnsi="Arial" w:cs="Arial"/>
          <w:bCs/>
          <w:color w:val="000000" w:themeColor="text1"/>
          <w:lang w:val="en-GB"/>
        </w:rPr>
        <w:t xml:space="preserve"> in </w:t>
      </w:r>
      <w:proofErr w:type="spellStart"/>
      <w:r w:rsidRPr="00DB37AF">
        <w:rPr>
          <w:rFonts w:ascii="Arial" w:hAnsi="Arial" w:cs="Arial"/>
          <w:bCs/>
          <w:color w:val="000000" w:themeColor="text1"/>
          <w:lang w:val="en-GB"/>
        </w:rPr>
        <w:t>Namyang</w:t>
      </w:r>
      <w:proofErr w:type="spellEnd"/>
      <w:r w:rsidRPr="00DB37AF">
        <w:rPr>
          <w:rFonts w:ascii="Arial" w:hAnsi="Arial" w:cs="Arial"/>
          <w:bCs/>
          <w:color w:val="000000" w:themeColor="text1"/>
          <w:lang w:val="en-GB"/>
        </w:rPr>
        <w:t xml:space="preserve">, South Korea and the design team located in India. Kia’s entry into the compact SUV market was first seen by the world at the Delhi Auto Expo in February 2020, where the Sonet smart urban SUV concept was showcased. The brief for the production-ready model was to make it distinctive by design in this highly competitive segment, and present a sporty, youthful outlook. Inspired by modern styling trends, as well as traditional Indian heritage and culture, the </w:t>
      </w:r>
      <w:proofErr w:type="spellStart"/>
      <w:r w:rsidRPr="00DB37AF">
        <w:rPr>
          <w:rFonts w:ascii="Arial" w:hAnsi="Arial" w:cs="Arial"/>
          <w:bCs/>
          <w:color w:val="000000" w:themeColor="text1"/>
          <w:lang w:val="en-GB"/>
        </w:rPr>
        <w:t>Sonet’s</w:t>
      </w:r>
      <w:proofErr w:type="spellEnd"/>
      <w:r w:rsidRPr="00DB37AF">
        <w:rPr>
          <w:rFonts w:ascii="Arial" w:hAnsi="Arial" w:cs="Arial"/>
          <w:bCs/>
          <w:color w:val="000000" w:themeColor="text1"/>
          <w:lang w:val="en-GB"/>
        </w:rPr>
        <w:t xml:space="preserve"> exterior styling truly stands apart – not just in its category, but amongst SUVs in general.</w:t>
      </w:r>
    </w:p>
    <w:p w14:paraId="2DA4C202" w14:textId="4F000EDF" w:rsidR="00DB37AF" w:rsidRPr="00DB37AF" w:rsidRDefault="00DB37AF" w:rsidP="00DB37AF">
      <w:pPr>
        <w:outlineLvl w:val="0"/>
        <w:rPr>
          <w:rFonts w:ascii="Arial" w:hAnsi="Arial" w:cs="Arial"/>
          <w:bCs/>
          <w:color w:val="000000" w:themeColor="text1"/>
          <w:lang w:val="en-GB"/>
        </w:rPr>
      </w:pPr>
      <w:r w:rsidRPr="00DB37AF">
        <w:rPr>
          <w:rFonts w:ascii="Arial" w:hAnsi="Arial" w:cs="Arial"/>
          <w:bCs/>
          <w:color w:val="000000" w:themeColor="text1"/>
          <w:lang w:val="en-GB"/>
        </w:rPr>
        <w:t>Kia’s award-winning design strengths have come into play to make the Sonet every inch a Kia SUV, exemplifying the brand’s confident, young-at-heart attitude, a sporty, rebellious spirit, and a wild-by-design approach. The outcome is a striking SUV design and irresistible road presence that will turn heads in countries around the world.</w:t>
      </w:r>
    </w:p>
    <w:p w14:paraId="16AE542F" w14:textId="57B4D299" w:rsidR="00DB37AF" w:rsidRPr="00DB37AF" w:rsidRDefault="00DB37AF" w:rsidP="00DB37AF">
      <w:pPr>
        <w:outlineLvl w:val="0"/>
        <w:rPr>
          <w:rFonts w:ascii="Arial" w:hAnsi="Arial" w:cs="Arial"/>
          <w:bCs/>
          <w:color w:val="000000" w:themeColor="text1"/>
          <w:lang w:val="en-GB"/>
        </w:rPr>
      </w:pPr>
      <w:r w:rsidRPr="00DB37AF">
        <w:rPr>
          <w:rFonts w:ascii="Arial" w:hAnsi="Arial" w:cs="Arial"/>
          <w:bCs/>
          <w:color w:val="000000" w:themeColor="text1"/>
          <w:lang w:val="en-GB"/>
        </w:rPr>
        <w:t xml:space="preserve">At the front, the brand’s signature design trait – the Kia ‘tiger-nose’ grille – is reinterpreted to suit the </w:t>
      </w:r>
      <w:proofErr w:type="spellStart"/>
      <w:r w:rsidRPr="00DB37AF">
        <w:rPr>
          <w:rFonts w:ascii="Arial" w:hAnsi="Arial" w:cs="Arial"/>
          <w:bCs/>
          <w:color w:val="000000" w:themeColor="text1"/>
          <w:lang w:val="en-GB"/>
        </w:rPr>
        <w:t>Sonet’s</w:t>
      </w:r>
      <w:proofErr w:type="spellEnd"/>
      <w:r w:rsidRPr="00DB37AF">
        <w:rPr>
          <w:rFonts w:ascii="Arial" w:hAnsi="Arial" w:cs="Arial"/>
          <w:bCs/>
          <w:color w:val="000000" w:themeColor="text1"/>
          <w:lang w:val="en-GB"/>
        </w:rPr>
        <w:t xml:space="preserve"> personality. Flanked by ‘heart beat’ LED DRLs and stylish front skid plates below, the wild nature of the Sonet comes alive. Within the tiger-nose grille, with its classy chrome and diamond knurling pattern, is the distinctive grille mesh featuring a three-dimensional geometric design inspired by India’s iconic stepwells. The grille mesh design pays respects to India’s historic strengths in sophisticated mathematics, science and architecture.</w:t>
      </w:r>
      <w:r w:rsidRPr="00DB37AF">
        <w:rPr>
          <w:rFonts w:ascii="Arial" w:hAnsi="Arial" w:cs="Arial"/>
          <w:color w:val="000000" w:themeColor="text1"/>
          <w:lang w:val="en-GB"/>
        </w:rPr>
        <w:t xml:space="preserve"> </w:t>
      </w:r>
      <w:r w:rsidRPr="00DB37AF">
        <w:rPr>
          <w:rFonts w:ascii="Arial" w:hAnsi="Arial" w:cs="Arial"/>
          <w:bCs/>
          <w:color w:val="000000" w:themeColor="text1"/>
          <w:lang w:val="en-GB"/>
        </w:rPr>
        <w:t xml:space="preserve"> </w:t>
      </w:r>
    </w:p>
    <w:p w14:paraId="0ED327FC" w14:textId="2404B6FA" w:rsidR="00DB37AF" w:rsidRPr="00DB37AF" w:rsidRDefault="00DB37AF" w:rsidP="00DB37AF">
      <w:pPr>
        <w:outlineLvl w:val="0"/>
        <w:rPr>
          <w:rFonts w:ascii="Arial" w:hAnsi="Arial" w:cs="Arial"/>
          <w:bCs/>
          <w:color w:val="000000" w:themeColor="text1"/>
          <w:lang w:val="en-GB"/>
        </w:rPr>
      </w:pPr>
      <w:r w:rsidRPr="00DB37AF">
        <w:rPr>
          <w:rFonts w:ascii="Arial" w:hAnsi="Arial" w:cs="Arial"/>
          <w:bCs/>
          <w:color w:val="000000" w:themeColor="text1"/>
          <w:lang w:val="en-GB"/>
        </w:rPr>
        <w:t xml:space="preserve">The profile is imparted a strong, sporty character thanks to the shape of the hood and bumper, with a cowl point pushed back for an upright stance, a strongly raked A-pillar, and a round roofline that reflects styling. At the rear, ‘heart beat’ LED tail lamps and its unique reflector garnish give the Sonet even greater presence and impart a wider look. Additional highlights at the rear include a sporty dual muffler design and diffuser fin rear skid plate. </w:t>
      </w:r>
    </w:p>
    <w:p w14:paraId="1A179810" w14:textId="3FFEEB87" w:rsidR="00DB37AF" w:rsidRPr="00DB37AF" w:rsidRDefault="00DB37AF" w:rsidP="00DB37AF">
      <w:pPr>
        <w:outlineLvl w:val="0"/>
        <w:rPr>
          <w:rFonts w:ascii="Arial" w:hAnsi="Arial" w:cs="Arial"/>
          <w:color w:val="000000" w:themeColor="text1"/>
          <w:lang w:val="en-GB"/>
        </w:rPr>
      </w:pPr>
      <w:r w:rsidRPr="00DB37AF">
        <w:rPr>
          <w:rFonts w:ascii="Arial" w:hAnsi="Arial" w:cs="Arial"/>
          <w:bCs/>
          <w:color w:val="000000" w:themeColor="text1"/>
          <w:lang w:val="en-GB"/>
        </w:rPr>
        <w:t xml:space="preserve">The </w:t>
      </w:r>
      <w:proofErr w:type="spellStart"/>
      <w:r w:rsidRPr="00DB37AF">
        <w:rPr>
          <w:rFonts w:ascii="Arial" w:hAnsi="Arial" w:cs="Arial"/>
          <w:bCs/>
          <w:color w:val="000000" w:themeColor="text1"/>
          <w:lang w:val="en-GB"/>
        </w:rPr>
        <w:t>Sonet’s</w:t>
      </w:r>
      <w:proofErr w:type="spellEnd"/>
      <w:r w:rsidRPr="00DB37AF">
        <w:rPr>
          <w:rFonts w:ascii="Arial" w:hAnsi="Arial" w:cs="Arial"/>
          <w:bCs/>
          <w:color w:val="000000" w:themeColor="text1"/>
          <w:lang w:val="en-GB"/>
        </w:rPr>
        <w:t xml:space="preserve"> lighting makes it stand out from everything else in this segment. Jewel-like LED headlamps frame the ‘face’ of the car, with ‘heart beat’ LED DRLs with integrated indicators and similar LED tail lamps make the </w:t>
      </w:r>
      <w:proofErr w:type="spellStart"/>
      <w:r w:rsidRPr="00DB37AF">
        <w:rPr>
          <w:rFonts w:ascii="Arial" w:hAnsi="Arial" w:cs="Arial"/>
          <w:bCs/>
          <w:color w:val="000000" w:themeColor="text1"/>
          <w:lang w:val="en-GB"/>
        </w:rPr>
        <w:t>Sonet’s</w:t>
      </w:r>
      <w:proofErr w:type="spellEnd"/>
      <w:r w:rsidRPr="00DB37AF">
        <w:rPr>
          <w:rFonts w:ascii="Arial" w:hAnsi="Arial" w:cs="Arial"/>
          <w:bCs/>
          <w:color w:val="000000" w:themeColor="text1"/>
          <w:lang w:val="en-GB"/>
        </w:rPr>
        <w:t xml:space="preserve"> wild personality come alive through its design. Riding on sharp-looking 16-inch crystal -cut alloys in a racy design, the overall impression of the Sonet is that of a strong, powerful and sporty silhouette with a dynamic stance that is hard to miss.</w:t>
      </w:r>
    </w:p>
    <w:p w14:paraId="7DDD0BFB" w14:textId="319E613A"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Furthermore, the Sonet is offered with up to eight monotone and three dual-tone exterior </w:t>
      </w:r>
      <w:proofErr w:type="spellStart"/>
      <w:r w:rsidRPr="00DB37AF">
        <w:rPr>
          <w:rFonts w:ascii="Arial" w:hAnsi="Arial" w:cs="Arial"/>
          <w:color w:val="000000" w:themeColor="text1"/>
          <w:lang w:val="en-GB"/>
        </w:rPr>
        <w:t>color</w:t>
      </w:r>
      <w:proofErr w:type="spellEnd"/>
      <w:r w:rsidRPr="00DB37AF">
        <w:rPr>
          <w:rFonts w:ascii="Arial" w:hAnsi="Arial" w:cs="Arial"/>
          <w:color w:val="000000" w:themeColor="text1"/>
          <w:lang w:val="en-GB"/>
        </w:rPr>
        <w:t xml:space="preserve"> options.</w:t>
      </w:r>
    </w:p>
    <w:p w14:paraId="38B2D120" w14:textId="35B01ABF"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The Sonet will be offered in a dual trim concept which includes a sports-inspired GT-Line trim, a visible manifestation of Kia’s spirit and luxury appeal, for customers who want an extra dash of sportiness, luxury, safety and attitude with their Sonet. </w:t>
      </w:r>
    </w:p>
    <w:p w14:paraId="06D84F7C" w14:textId="36B0BF85" w:rsidR="00DB37AF" w:rsidRPr="00DB37AF" w:rsidRDefault="00DB37AF" w:rsidP="00DB37AF">
      <w:pPr>
        <w:outlineLvl w:val="0"/>
        <w:rPr>
          <w:rFonts w:ascii="Arial" w:hAnsi="Arial" w:cs="Arial"/>
          <w:b/>
          <w:color w:val="000000" w:themeColor="text1"/>
          <w:lang w:val="en-GB"/>
        </w:rPr>
      </w:pPr>
      <w:r w:rsidRPr="00DB37AF">
        <w:rPr>
          <w:rFonts w:ascii="Arial" w:hAnsi="Arial" w:cs="Arial"/>
          <w:b/>
          <w:color w:val="000000" w:themeColor="text1"/>
          <w:lang w:val="en-GB"/>
        </w:rPr>
        <w:t>Interior</w:t>
      </w:r>
    </w:p>
    <w:p w14:paraId="1C3A8228" w14:textId="1D0A7ED7"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Inside, the Sonet offers a sophisticated and lively cabin with a smooth, flowing dashboard to appeal to young-at-heart and always-connected consumers. Keeping the comfort of the driver and passengers in mind, the </w:t>
      </w:r>
      <w:proofErr w:type="spellStart"/>
      <w:r w:rsidRPr="00DB37AF">
        <w:rPr>
          <w:rFonts w:ascii="Arial" w:hAnsi="Arial" w:cs="Arial"/>
          <w:color w:val="000000" w:themeColor="text1"/>
          <w:lang w:val="en-GB"/>
        </w:rPr>
        <w:t>Sonet’s</w:t>
      </w:r>
      <w:proofErr w:type="spellEnd"/>
      <w:r w:rsidRPr="00DB37AF">
        <w:rPr>
          <w:rFonts w:ascii="Arial" w:hAnsi="Arial" w:cs="Arial"/>
          <w:color w:val="000000" w:themeColor="text1"/>
          <w:lang w:val="en-GB"/>
        </w:rPr>
        <w:t xml:space="preserve"> interior offers a modern, dynamic and bold outlook. Intelligent packaging has liberated plenty of leg room, head room and shoulder room for all passengers, and created a large trunk.</w:t>
      </w:r>
    </w:p>
    <w:p w14:paraId="14C2D125" w14:textId="15A2AE6E"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The stylish and clutter-free </w:t>
      </w:r>
      <w:proofErr w:type="spellStart"/>
      <w:r w:rsidRPr="00DB37AF">
        <w:rPr>
          <w:rFonts w:ascii="Arial" w:hAnsi="Arial" w:cs="Arial"/>
          <w:color w:val="000000" w:themeColor="text1"/>
          <w:lang w:val="en-GB"/>
        </w:rPr>
        <w:t>center</w:t>
      </w:r>
      <w:proofErr w:type="spellEnd"/>
      <w:r w:rsidRPr="00DB37AF">
        <w:rPr>
          <w:rFonts w:ascii="Arial" w:hAnsi="Arial" w:cs="Arial"/>
          <w:color w:val="000000" w:themeColor="text1"/>
          <w:lang w:val="en-GB"/>
        </w:rPr>
        <w:t xml:space="preserve"> console offers a hi-tech feel and easy access to many of the </w:t>
      </w:r>
      <w:proofErr w:type="spellStart"/>
      <w:r w:rsidRPr="00DB37AF">
        <w:rPr>
          <w:rFonts w:ascii="Arial" w:hAnsi="Arial" w:cs="Arial"/>
          <w:color w:val="000000" w:themeColor="text1"/>
          <w:lang w:val="en-GB"/>
        </w:rPr>
        <w:t>Sonet’s</w:t>
      </w:r>
      <w:proofErr w:type="spellEnd"/>
      <w:r w:rsidRPr="00DB37AF">
        <w:rPr>
          <w:rFonts w:ascii="Arial" w:hAnsi="Arial" w:cs="Arial"/>
          <w:color w:val="000000" w:themeColor="text1"/>
          <w:lang w:val="en-GB"/>
        </w:rPr>
        <w:t xml:space="preserve"> segment-busting features. The Sonet is trimmed in high-quality material throughout, with its dashboard displaying unique detailing. GT-Line models are finished with contrast red stitching on the steering wheel, seats and door armrest, while a D-cut steering wheel adds to its sporty appeal. Ventilated driver and front passenger seats are one-of-a-kind in this category, reinforcing Kia’s ‘Power to Surprise’ philosophy. </w:t>
      </w:r>
    </w:p>
    <w:p w14:paraId="3A6C5853" w14:textId="72718F63"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Taking </w:t>
      </w:r>
      <w:proofErr w:type="spellStart"/>
      <w:r w:rsidRPr="00DB37AF">
        <w:rPr>
          <w:rFonts w:ascii="Arial" w:hAnsi="Arial" w:cs="Arial"/>
          <w:color w:val="000000" w:themeColor="text1"/>
          <w:lang w:val="en-GB"/>
        </w:rPr>
        <w:t>center</w:t>
      </w:r>
      <w:proofErr w:type="spellEnd"/>
      <w:r w:rsidRPr="00DB37AF">
        <w:rPr>
          <w:rFonts w:ascii="Arial" w:hAnsi="Arial" w:cs="Arial"/>
          <w:color w:val="000000" w:themeColor="text1"/>
          <w:lang w:val="en-GB"/>
        </w:rPr>
        <w:t xml:space="preserve"> stage on the dashboard is the largest-in-segment 10.25-inch (26.03 cm) HD touchscreen with infotainment and navigation system – a display that confirms Kia’s premium positioning in the compact SUV segment. Additionally, the 4.2-inch (10.66 cm) instrument cluster presents important information to the driver in vivid </w:t>
      </w:r>
      <w:proofErr w:type="spellStart"/>
      <w:r w:rsidRPr="00DB37AF">
        <w:rPr>
          <w:rFonts w:ascii="Arial" w:hAnsi="Arial" w:cs="Arial"/>
          <w:color w:val="000000" w:themeColor="text1"/>
          <w:lang w:val="en-GB"/>
        </w:rPr>
        <w:t>color</w:t>
      </w:r>
      <w:proofErr w:type="spellEnd"/>
      <w:r w:rsidRPr="00DB37AF">
        <w:rPr>
          <w:rFonts w:ascii="Arial" w:hAnsi="Arial" w:cs="Arial"/>
          <w:color w:val="000000" w:themeColor="text1"/>
          <w:lang w:val="en-GB"/>
        </w:rPr>
        <w:t xml:space="preserve"> and clarity, such as turn-by-turn navigation instructions, Highline Tyre Pressure Monitoring System (TPMS) and drive mode and traction mode selection.</w:t>
      </w:r>
    </w:p>
    <w:p w14:paraId="34844A03" w14:textId="7C74EFEF"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The Sonet aims to delight occupants inside. To create a concert-like ambience, the Sonet is the only vehicle in its category to offer audio performance from BOSE, with a premium seven-speaker system with sub-woofer. Other mood enhancers include the LED Sound Mood Lighting, introducing a level of personalisation unique to this segment, as well as a wireless smartphone charger with cooling function, exclusive to the Sonet. </w:t>
      </w:r>
    </w:p>
    <w:p w14:paraId="036BA20B" w14:textId="44F8161B"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Additionally, to further promote the safety of drivers and their loved ones, the Sonet is equipped with Kia’s Smart Pure Air Purifier with virus protection. This feature sets the Sonet apart in its segment and once again sets a new benchmark in its category. The new Smart Pure Air Purifier in Sonet has a two-level purification system. The pollutant-cleansing HEPA filter incorporates N29 which uses </w:t>
      </w:r>
      <w:proofErr w:type="spellStart"/>
      <w:r w:rsidRPr="00DB37AF">
        <w:rPr>
          <w:rFonts w:ascii="Arial" w:hAnsi="Arial" w:cs="Arial"/>
          <w:color w:val="000000" w:themeColor="text1"/>
          <w:lang w:val="en-GB"/>
        </w:rPr>
        <w:t>fiber</w:t>
      </w:r>
      <w:proofErr w:type="spellEnd"/>
      <w:r w:rsidRPr="00DB37AF">
        <w:rPr>
          <w:rFonts w:ascii="Arial" w:hAnsi="Arial" w:cs="Arial"/>
          <w:color w:val="000000" w:themeColor="text1"/>
          <w:lang w:val="en-GB"/>
        </w:rPr>
        <w:t xml:space="preserve"> made from </w:t>
      </w:r>
      <w:proofErr w:type="spellStart"/>
      <w:r w:rsidRPr="00DB37AF">
        <w:rPr>
          <w:rFonts w:ascii="Arial" w:hAnsi="Arial" w:cs="Arial"/>
          <w:color w:val="000000" w:themeColor="text1"/>
          <w:lang w:val="en-GB"/>
        </w:rPr>
        <w:t>nano</w:t>
      </w:r>
      <w:proofErr w:type="spellEnd"/>
      <w:r w:rsidRPr="00DB37AF">
        <w:rPr>
          <w:rFonts w:ascii="Arial" w:hAnsi="Arial" w:cs="Arial"/>
          <w:color w:val="000000" w:themeColor="text1"/>
          <w:lang w:val="en-GB"/>
        </w:rPr>
        <w:t>-ionic bonding technology of copper sulphide, to remove pollutants and bacteria from the cabin. The second level of filtration is achieved through UVC LED, scientifically proven to kill bacteria and viruses. The system not only effectively cleans out pollutants from the cabin, but also kills bacteria and viruses as it cleans the air.</w:t>
      </w:r>
    </w:p>
    <w:p w14:paraId="15CF8D50" w14:textId="6E516E0F" w:rsidR="00DB37AF" w:rsidRPr="00DB37AF" w:rsidRDefault="00DB37AF" w:rsidP="00DB37AF">
      <w:pPr>
        <w:outlineLvl w:val="0"/>
        <w:rPr>
          <w:rFonts w:ascii="Arial" w:hAnsi="Arial" w:cs="Arial"/>
          <w:b/>
          <w:bCs/>
          <w:color w:val="000000" w:themeColor="text1"/>
          <w:lang w:val="en-GB"/>
        </w:rPr>
      </w:pPr>
      <w:r w:rsidRPr="00DB37AF">
        <w:rPr>
          <w:rFonts w:ascii="Arial" w:hAnsi="Arial" w:cs="Arial"/>
          <w:b/>
          <w:bCs/>
          <w:color w:val="000000" w:themeColor="text1"/>
          <w:lang w:val="en-GB"/>
        </w:rPr>
        <w:t>Powertrain and performance</w:t>
      </w:r>
    </w:p>
    <w:p w14:paraId="2AD809DA" w14:textId="4A926C4C"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In keeping with Kia’s motto of ‘The Power to Surprise’, the Sonet offers a surprisingly wide range of powertrain choices in its class. With a choice of three engines and five transmissions, there is an engine-transmission combination for virtually every customer need in this segment. Two petrol engines – a versatile </w:t>
      </w:r>
      <w:proofErr w:type="spellStart"/>
      <w:r w:rsidRPr="00DB37AF">
        <w:rPr>
          <w:rFonts w:ascii="Arial" w:hAnsi="Arial" w:cs="Arial"/>
          <w:color w:val="000000" w:themeColor="text1"/>
          <w:lang w:val="en-GB"/>
        </w:rPr>
        <w:t>Smartstream</w:t>
      </w:r>
      <w:proofErr w:type="spellEnd"/>
      <w:r w:rsidRPr="00DB37AF">
        <w:rPr>
          <w:rFonts w:ascii="Arial" w:hAnsi="Arial" w:cs="Arial"/>
          <w:color w:val="000000" w:themeColor="text1"/>
          <w:lang w:val="en-GB"/>
        </w:rPr>
        <w:t xml:space="preserve"> 1.2-liter four-cylinder and powerful 1.0 T-</w:t>
      </w:r>
      <w:proofErr w:type="spellStart"/>
      <w:r w:rsidRPr="00DB37AF">
        <w:rPr>
          <w:rFonts w:ascii="Arial" w:hAnsi="Arial" w:cs="Arial"/>
          <w:color w:val="000000" w:themeColor="text1"/>
          <w:lang w:val="en-GB"/>
        </w:rPr>
        <w:t>GDi</w:t>
      </w:r>
      <w:proofErr w:type="spellEnd"/>
      <w:r w:rsidRPr="00DB37AF">
        <w:rPr>
          <w:rFonts w:ascii="Arial" w:hAnsi="Arial" w:cs="Arial"/>
          <w:color w:val="000000" w:themeColor="text1"/>
          <w:lang w:val="en-GB"/>
        </w:rPr>
        <w:t xml:space="preserve"> – and an efficient 1.5-liter </w:t>
      </w:r>
      <w:proofErr w:type="spellStart"/>
      <w:r w:rsidRPr="00DB37AF">
        <w:rPr>
          <w:rFonts w:ascii="Arial" w:hAnsi="Arial" w:cs="Arial"/>
          <w:color w:val="000000" w:themeColor="text1"/>
          <w:lang w:val="en-GB"/>
        </w:rPr>
        <w:t>CRDi</w:t>
      </w:r>
      <w:proofErr w:type="spellEnd"/>
      <w:r w:rsidRPr="00DB37AF">
        <w:rPr>
          <w:rFonts w:ascii="Arial" w:hAnsi="Arial" w:cs="Arial"/>
          <w:color w:val="000000" w:themeColor="text1"/>
          <w:lang w:val="en-GB"/>
        </w:rPr>
        <w:t xml:space="preserve"> diesel engine are offered.</w:t>
      </w:r>
    </w:p>
    <w:p w14:paraId="10DF6364" w14:textId="0A0DB2D6"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The Sonet comes with five transmission options: five- and six-speed manuals, an intuitive seven-speed DCT, six-speed automatic, and Kia’s revolutionary new six-speed </w:t>
      </w:r>
      <w:proofErr w:type="spellStart"/>
      <w:r w:rsidRPr="00DB37AF">
        <w:rPr>
          <w:rFonts w:ascii="Arial" w:hAnsi="Arial" w:cs="Arial"/>
          <w:color w:val="000000" w:themeColor="text1"/>
          <w:lang w:val="en-GB"/>
        </w:rPr>
        <w:t>Smartstream</w:t>
      </w:r>
      <w:proofErr w:type="spellEnd"/>
      <w:r w:rsidRPr="00DB37AF">
        <w:rPr>
          <w:rFonts w:ascii="Arial" w:hAnsi="Arial" w:cs="Arial"/>
          <w:color w:val="000000" w:themeColor="text1"/>
          <w:lang w:val="en-GB"/>
        </w:rPr>
        <w:t xml:space="preserve"> intelligent manual transmission. Additionally, automatic variants of the Sonet offer Multi-Drive and Traction Modes for added convenience, driver-confidence and safety.</w:t>
      </w:r>
    </w:p>
    <w:p w14:paraId="19E9506A" w14:textId="38FEE660"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The 1.5-liter diesel engine is offered with a six-speed manual, and, uniquely in in its segment, with a six-speed automatic transmission, an unmet need in this segment to-date. Customers can enjoy the long-legged cruising ability of a diesel engine with the comfort and convenience of an automatic transmission. </w:t>
      </w:r>
    </w:p>
    <w:p w14:paraId="26BEB0B3" w14:textId="77777777" w:rsidR="00DB37AF" w:rsidRPr="00DB37AF" w:rsidRDefault="00DB37AF" w:rsidP="00DB37AF">
      <w:pPr>
        <w:outlineLvl w:val="0"/>
        <w:rPr>
          <w:rFonts w:ascii="Arial" w:hAnsi="Arial" w:cs="Arial"/>
          <w:i/>
          <w:color w:val="000000" w:themeColor="text1"/>
          <w:lang w:val="en-GB"/>
        </w:rPr>
      </w:pPr>
      <w:proofErr w:type="spellStart"/>
      <w:r w:rsidRPr="00DB37AF">
        <w:rPr>
          <w:rFonts w:ascii="Arial" w:hAnsi="Arial" w:cs="Arial"/>
          <w:i/>
          <w:color w:val="000000" w:themeColor="text1"/>
          <w:lang w:val="en-GB"/>
        </w:rPr>
        <w:t>Smartstream</w:t>
      </w:r>
      <w:proofErr w:type="spellEnd"/>
      <w:r w:rsidRPr="00DB37AF">
        <w:rPr>
          <w:rFonts w:ascii="Arial" w:hAnsi="Arial" w:cs="Arial"/>
          <w:i/>
          <w:color w:val="000000" w:themeColor="text1"/>
          <w:lang w:val="en-GB"/>
        </w:rPr>
        <w:t xml:space="preserve"> six-speed </w:t>
      </w:r>
      <w:proofErr w:type="spellStart"/>
      <w:r w:rsidRPr="00DB37AF">
        <w:rPr>
          <w:rFonts w:ascii="Arial" w:hAnsi="Arial" w:cs="Arial"/>
          <w:i/>
          <w:color w:val="000000" w:themeColor="text1"/>
          <w:lang w:val="en-GB"/>
        </w:rPr>
        <w:t>iMT</w:t>
      </w:r>
      <w:proofErr w:type="spellEnd"/>
    </w:p>
    <w:p w14:paraId="5E691219" w14:textId="2B9CCA05"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The Sonet is equipped with this revolutionary gearbox, offering a balance between control and convenience. The six-speed </w:t>
      </w:r>
      <w:proofErr w:type="spellStart"/>
      <w:r w:rsidRPr="00DB37AF">
        <w:rPr>
          <w:rFonts w:ascii="Arial" w:hAnsi="Arial" w:cs="Arial"/>
          <w:color w:val="000000" w:themeColor="text1"/>
          <w:lang w:val="en-GB"/>
        </w:rPr>
        <w:t>Smartstream</w:t>
      </w:r>
      <w:proofErr w:type="spellEnd"/>
      <w:r w:rsidRPr="00DB37AF">
        <w:rPr>
          <w:rFonts w:ascii="Arial" w:hAnsi="Arial" w:cs="Arial"/>
          <w:color w:val="000000" w:themeColor="text1"/>
          <w:lang w:val="en-GB"/>
        </w:rPr>
        <w:t xml:space="preserve"> intelligent manual transmission will redefine the driving experience in India. The </w:t>
      </w:r>
      <w:proofErr w:type="spellStart"/>
      <w:r w:rsidRPr="00DB37AF">
        <w:rPr>
          <w:rFonts w:ascii="Arial" w:hAnsi="Arial" w:cs="Arial"/>
          <w:color w:val="000000" w:themeColor="text1"/>
          <w:lang w:val="en-GB"/>
        </w:rPr>
        <w:t>iMT</w:t>
      </w:r>
      <w:proofErr w:type="spellEnd"/>
      <w:r w:rsidRPr="00DB37AF">
        <w:rPr>
          <w:rFonts w:ascii="Arial" w:hAnsi="Arial" w:cs="Arial"/>
          <w:color w:val="000000" w:themeColor="text1"/>
          <w:lang w:val="en-GB"/>
        </w:rPr>
        <w:t xml:space="preserve"> is unique in the sense there is no clutch pedal, but there is a gear lever. The clutch is electronically actuated when the driver intends to change gears using the lever, re-engaging when the shift is complete. A sensor detects the movement of the gear lever and disengages the clutch smoothly. When the gears are engaged, the clutch re-engages and gear shift is completed.</w:t>
      </w:r>
    </w:p>
    <w:p w14:paraId="081A8334" w14:textId="25D8D26F"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The intention sensor is programmed not to activate with only small movements – for instance, if the driver knocks the shift lever. Instead, it sends a signal only when the gear lever has shifted further than a programmed threshold. Essentially, one can drive it like a manual transmission car without having to engage the clutch pedal. This system has been tested extensively on Indian roads in typical Indian driving conditions, and programmed to offer a seamless, smooth and enjoyable driving experience.</w:t>
      </w:r>
    </w:p>
    <w:p w14:paraId="7C280F12" w14:textId="77777777" w:rsidR="00DB37AF" w:rsidRPr="00DB37AF" w:rsidRDefault="00DB37AF" w:rsidP="00DB37AF">
      <w:pPr>
        <w:outlineLvl w:val="0"/>
        <w:rPr>
          <w:rFonts w:ascii="Arial" w:hAnsi="Arial" w:cs="Arial"/>
          <w:color w:val="000000" w:themeColor="text1"/>
          <w:lang w:val="en-GB"/>
        </w:rPr>
      </w:pPr>
      <w:r w:rsidRPr="00DB37AF">
        <w:rPr>
          <w:rFonts w:ascii="Arial" w:hAnsi="Arial" w:cs="Arial"/>
          <w:i/>
          <w:iCs/>
          <w:color w:val="000000" w:themeColor="text1"/>
          <w:lang w:val="en-GB"/>
        </w:rPr>
        <w:t xml:space="preserve">Highlights of the </w:t>
      </w:r>
      <w:proofErr w:type="spellStart"/>
      <w:r w:rsidRPr="00DB37AF">
        <w:rPr>
          <w:rFonts w:ascii="Arial" w:hAnsi="Arial" w:cs="Arial"/>
          <w:i/>
          <w:iCs/>
          <w:color w:val="000000" w:themeColor="text1"/>
          <w:lang w:val="en-GB"/>
        </w:rPr>
        <w:t>Smartstream</w:t>
      </w:r>
      <w:proofErr w:type="spellEnd"/>
      <w:r w:rsidRPr="00DB37AF">
        <w:rPr>
          <w:rFonts w:ascii="Arial" w:hAnsi="Arial" w:cs="Arial"/>
          <w:i/>
          <w:iCs/>
          <w:color w:val="000000" w:themeColor="text1"/>
          <w:lang w:val="en-GB"/>
        </w:rPr>
        <w:t xml:space="preserve"> six-speed </w:t>
      </w:r>
      <w:proofErr w:type="spellStart"/>
      <w:r w:rsidRPr="00DB37AF">
        <w:rPr>
          <w:rFonts w:ascii="Arial" w:hAnsi="Arial" w:cs="Arial"/>
          <w:i/>
          <w:iCs/>
          <w:color w:val="000000" w:themeColor="text1"/>
          <w:lang w:val="en-GB"/>
        </w:rPr>
        <w:t>iMT</w:t>
      </w:r>
      <w:proofErr w:type="spellEnd"/>
    </w:p>
    <w:p w14:paraId="27D713AF"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Less driver fatigue: no need to use a clutch pedal, especially in stop-go traffic</w:t>
      </w:r>
    </w:p>
    <w:p w14:paraId="011AFB04"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Longer clutch life: electronically actuated, with no opportunity to ride the clutch</w:t>
      </w:r>
    </w:p>
    <w:p w14:paraId="782CBB39" w14:textId="71B0EDB9"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Smoother ride: clutch release is seamless, offering a smooth manual gear change</w:t>
      </w:r>
    </w:p>
    <w:p w14:paraId="0B1B4573" w14:textId="4FD212ED"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What’s more, the </w:t>
      </w:r>
      <w:proofErr w:type="spellStart"/>
      <w:r w:rsidRPr="00DB37AF">
        <w:rPr>
          <w:rFonts w:ascii="Arial" w:hAnsi="Arial" w:cs="Arial"/>
          <w:color w:val="000000" w:themeColor="text1"/>
          <w:lang w:val="en-GB"/>
        </w:rPr>
        <w:t>iMT</w:t>
      </w:r>
      <w:proofErr w:type="spellEnd"/>
      <w:r w:rsidRPr="00DB37AF">
        <w:rPr>
          <w:rFonts w:ascii="Arial" w:hAnsi="Arial" w:cs="Arial"/>
          <w:color w:val="000000" w:themeColor="text1"/>
          <w:lang w:val="en-GB"/>
        </w:rPr>
        <w:t xml:space="preserve"> has been carefully engineered to anticipate all driving conditions. For example, during a hill-start, an RPM control module prevents the vehicle from rolling backwards. The innovative gearbox has also been programmed not to stall when it sitting in a higher gear at low speeds. The system is intuitive and will feel familiar to drivers of all experience levels.</w:t>
      </w:r>
    </w:p>
    <w:p w14:paraId="3DDE575C" w14:textId="370EDA1B" w:rsidR="00DB37AF" w:rsidRPr="00DB37AF" w:rsidRDefault="00DB37AF" w:rsidP="00DB37AF">
      <w:pPr>
        <w:outlineLvl w:val="0"/>
        <w:rPr>
          <w:rFonts w:ascii="Arial" w:hAnsi="Arial" w:cs="Arial"/>
          <w:b/>
          <w:color w:val="000000" w:themeColor="text1"/>
          <w:lang w:val="en-GB"/>
        </w:rPr>
      </w:pPr>
      <w:r w:rsidRPr="00DB37AF">
        <w:rPr>
          <w:rFonts w:ascii="Arial" w:hAnsi="Arial" w:cs="Arial"/>
          <w:b/>
          <w:color w:val="000000" w:themeColor="text1"/>
          <w:lang w:val="en-GB"/>
        </w:rPr>
        <w:t>Ride and handling</w:t>
      </w:r>
    </w:p>
    <w:p w14:paraId="0B6CFA63" w14:textId="21724006" w:rsidR="00DB37AF" w:rsidRPr="00DB37AF" w:rsidRDefault="00DB37AF" w:rsidP="00DB37AF">
      <w:pPr>
        <w:outlineLvl w:val="0"/>
        <w:rPr>
          <w:rFonts w:ascii="Arial" w:hAnsi="Arial" w:cs="Arial"/>
          <w:bCs/>
          <w:color w:val="000000" w:themeColor="text1"/>
          <w:lang w:val="en-GB"/>
        </w:rPr>
      </w:pPr>
      <w:r w:rsidRPr="00DB37AF">
        <w:rPr>
          <w:rFonts w:ascii="Arial" w:hAnsi="Arial" w:cs="Arial"/>
          <w:bCs/>
          <w:color w:val="000000" w:themeColor="text1"/>
          <w:lang w:val="en-GB"/>
        </w:rPr>
        <w:t xml:space="preserve">In keeping with Kia brand’s sporty, bold and youthful brand persona, the </w:t>
      </w:r>
      <w:proofErr w:type="spellStart"/>
      <w:r w:rsidRPr="00DB37AF">
        <w:rPr>
          <w:rFonts w:ascii="Arial" w:hAnsi="Arial" w:cs="Arial"/>
          <w:bCs/>
          <w:color w:val="000000" w:themeColor="text1"/>
          <w:lang w:val="en-GB"/>
        </w:rPr>
        <w:t>Sonet’s</w:t>
      </w:r>
      <w:proofErr w:type="spellEnd"/>
      <w:r w:rsidRPr="00DB37AF">
        <w:rPr>
          <w:rFonts w:ascii="Arial" w:hAnsi="Arial" w:cs="Arial"/>
          <w:bCs/>
          <w:color w:val="000000" w:themeColor="text1"/>
          <w:lang w:val="en-GB"/>
        </w:rPr>
        <w:t xml:space="preserve"> driving characteristics have been tuned to provide an enjoyable experience behind the wheel for driving enthusiasts. The suspension set-up as well as feedback from the electrically-assisted power steering, have been honed to offer a sporty driving experience, providing plenty of feedback to the driver.</w:t>
      </w:r>
    </w:p>
    <w:p w14:paraId="7B9446DE" w14:textId="2C85BB61" w:rsidR="00DB37AF" w:rsidRPr="00DB37AF" w:rsidRDefault="00DB37AF" w:rsidP="00DB37AF">
      <w:pPr>
        <w:outlineLvl w:val="0"/>
        <w:rPr>
          <w:rFonts w:ascii="Arial" w:hAnsi="Arial" w:cs="Arial"/>
          <w:bCs/>
          <w:color w:val="000000" w:themeColor="text1"/>
          <w:lang w:val="en-GB"/>
        </w:rPr>
      </w:pPr>
      <w:r w:rsidRPr="00DB37AF">
        <w:rPr>
          <w:rFonts w:ascii="Arial" w:hAnsi="Arial" w:cs="Arial"/>
          <w:bCs/>
          <w:color w:val="000000" w:themeColor="text1"/>
          <w:lang w:val="en-GB"/>
        </w:rPr>
        <w:t xml:space="preserve">The ride and handling has been fine-tuned by Kia engineers at the brand’s </w:t>
      </w:r>
      <w:proofErr w:type="spellStart"/>
      <w:r w:rsidRPr="00DB37AF">
        <w:rPr>
          <w:rFonts w:ascii="Arial" w:hAnsi="Arial" w:cs="Arial"/>
          <w:bCs/>
          <w:color w:val="000000" w:themeColor="text1"/>
          <w:lang w:val="en-GB"/>
        </w:rPr>
        <w:t>Namyang</w:t>
      </w:r>
      <w:proofErr w:type="spellEnd"/>
      <w:r w:rsidRPr="00DB37AF">
        <w:rPr>
          <w:rFonts w:ascii="Arial" w:hAnsi="Arial" w:cs="Arial"/>
          <w:bCs/>
          <w:color w:val="000000" w:themeColor="text1"/>
          <w:lang w:val="en-GB"/>
        </w:rPr>
        <w:t xml:space="preserve"> R&amp;D headquarters in Korea and at the brand’s Development </w:t>
      </w:r>
      <w:proofErr w:type="spellStart"/>
      <w:r w:rsidRPr="00DB37AF">
        <w:rPr>
          <w:rFonts w:ascii="Arial" w:hAnsi="Arial" w:cs="Arial"/>
          <w:bCs/>
          <w:color w:val="000000" w:themeColor="text1"/>
          <w:lang w:val="en-GB"/>
        </w:rPr>
        <w:t>Center</w:t>
      </w:r>
      <w:proofErr w:type="spellEnd"/>
      <w:r w:rsidRPr="00DB37AF">
        <w:rPr>
          <w:rFonts w:ascii="Arial" w:hAnsi="Arial" w:cs="Arial"/>
          <w:bCs/>
          <w:color w:val="000000" w:themeColor="text1"/>
          <w:lang w:val="en-GB"/>
        </w:rPr>
        <w:t xml:space="preserve"> at </w:t>
      </w:r>
      <w:proofErr w:type="spellStart"/>
      <w:r w:rsidRPr="00DB37AF">
        <w:rPr>
          <w:rFonts w:ascii="Arial" w:hAnsi="Arial" w:cs="Arial"/>
          <w:bCs/>
          <w:color w:val="000000" w:themeColor="text1"/>
          <w:lang w:val="en-GB"/>
        </w:rPr>
        <w:t>Anantapur</w:t>
      </w:r>
      <w:proofErr w:type="spellEnd"/>
      <w:r w:rsidRPr="00DB37AF">
        <w:rPr>
          <w:rFonts w:ascii="Arial" w:hAnsi="Arial" w:cs="Arial"/>
          <w:bCs/>
          <w:color w:val="000000" w:themeColor="text1"/>
          <w:lang w:val="en-GB"/>
        </w:rPr>
        <w:t>, in Andhra Pradesh. Sonet prototypes have been driven and tested for over 1,00,000 kilometres on Indian roads, and across a variety of conditions, resulting in a driving character that offers a compliant ride quality and high comfort without compromising on its sporty spirit.</w:t>
      </w:r>
    </w:p>
    <w:p w14:paraId="545AE995" w14:textId="1DBA7C99" w:rsidR="00DB37AF" w:rsidRPr="00DB37AF" w:rsidRDefault="00DB37AF" w:rsidP="00DB37AF">
      <w:pPr>
        <w:outlineLvl w:val="0"/>
        <w:rPr>
          <w:rFonts w:ascii="Arial" w:hAnsi="Arial" w:cs="Arial"/>
          <w:b/>
          <w:bCs/>
          <w:color w:val="000000" w:themeColor="text1"/>
          <w:lang w:val="en-GB"/>
        </w:rPr>
      </w:pPr>
      <w:r w:rsidRPr="00DB37AF">
        <w:rPr>
          <w:rFonts w:ascii="Arial" w:hAnsi="Arial" w:cs="Arial"/>
          <w:b/>
          <w:bCs/>
          <w:color w:val="000000" w:themeColor="text1"/>
          <w:lang w:val="en-GB"/>
        </w:rPr>
        <w:t>Safety</w:t>
      </w:r>
    </w:p>
    <w:p w14:paraId="5F1BD0A1" w14:textId="3CFBAA21" w:rsidR="00DB37AF" w:rsidRPr="00DB37AF" w:rsidRDefault="00DB37AF" w:rsidP="00DB37AF">
      <w:pPr>
        <w:outlineLvl w:val="0"/>
        <w:rPr>
          <w:rFonts w:ascii="Arial" w:hAnsi="Arial" w:cs="Arial"/>
          <w:color w:val="000000" w:themeColor="text1"/>
          <w:lang w:val="en-GB"/>
        </w:rPr>
      </w:pPr>
      <w:r w:rsidRPr="00DB37AF">
        <w:rPr>
          <w:rFonts w:ascii="Arial" w:hAnsi="Arial" w:cs="Arial"/>
          <w:color w:val="000000" w:themeColor="text1"/>
          <w:lang w:val="en-GB"/>
        </w:rPr>
        <w:t xml:space="preserve">Customer Safety is an utmost priority for Kia Motors globally. More than two thirds of the </w:t>
      </w:r>
      <w:proofErr w:type="spellStart"/>
      <w:r w:rsidRPr="00DB37AF">
        <w:rPr>
          <w:rFonts w:ascii="Arial" w:hAnsi="Arial" w:cs="Arial"/>
          <w:color w:val="000000" w:themeColor="text1"/>
          <w:lang w:val="en-GB"/>
        </w:rPr>
        <w:t>Sonet’s</w:t>
      </w:r>
      <w:proofErr w:type="spellEnd"/>
      <w:r w:rsidRPr="00DB37AF">
        <w:rPr>
          <w:rFonts w:ascii="Arial" w:hAnsi="Arial" w:cs="Arial"/>
          <w:color w:val="000000" w:themeColor="text1"/>
          <w:lang w:val="en-GB"/>
        </w:rPr>
        <w:t xml:space="preserve"> body is made up of high strength and advanced high strength steel, creating a lightweight yet robust structure. Furthermore, Kia has ensured that every drive in the Sonet is as relaxing and safe as possible thanks to an array of safety measures, created in line with Kia’s own five pillars of safety: Active, Passive, Health, Security and Maintenance. Among the </w:t>
      </w:r>
      <w:proofErr w:type="spellStart"/>
      <w:r w:rsidRPr="00DB37AF">
        <w:rPr>
          <w:rFonts w:ascii="Arial" w:hAnsi="Arial" w:cs="Arial"/>
          <w:color w:val="000000" w:themeColor="text1"/>
          <w:lang w:val="en-GB"/>
        </w:rPr>
        <w:t>Sonet’s</w:t>
      </w:r>
      <w:proofErr w:type="spellEnd"/>
      <w:r w:rsidRPr="00DB37AF">
        <w:rPr>
          <w:rFonts w:ascii="Arial" w:hAnsi="Arial" w:cs="Arial"/>
          <w:color w:val="000000" w:themeColor="text1"/>
          <w:lang w:val="en-GB"/>
        </w:rPr>
        <w:t xml:space="preserve"> key safety features are:</w:t>
      </w:r>
    </w:p>
    <w:p w14:paraId="491F8AC7"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 xml:space="preserve">Six airbags </w:t>
      </w:r>
    </w:p>
    <w:p w14:paraId="5A1BC969"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ABS (anti-lock braking system) with EBD (electronic brake force distribution)</w:t>
      </w:r>
    </w:p>
    <w:p w14:paraId="770AA82B"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 xml:space="preserve">ESC (Electronic Stability Control), HAC (Hill-start Assist Control), VSM (Vehicle Stability Management) and BA (brake assist) </w:t>
      </w:r>
    </w:p>
    <w:p w14:paraId="6EE27074"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 xml:space="preserve">Front and rear parking sensors  </w:t>
      </w:r>
    </w:p>
    <w:p w14:paraId="000115A5"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Projector fog lamps</w:t>
      </w:r>
    </w:p>
    <w:p w14:paraId="44A80606"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Highline tyre pressure monitoring system (TPMS)</w:t>
      </w:r>
    </w:p>
    <w:p w14:paraId="7CFBFF07"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Auto headlamps</w:t>
      </w:r>
    </w:p>
    <w:p w14:paraId="6A7397FE" w14:textId="77777777" w:rsidR="00DB37AF" w:rsidRPr="00DB37AF" w:rsidRDefault="00DB37AF" w:rsidP="00DB37AF">
      <w:pPr>
        <w:numPr>
          <w:ilvl w:val="0"/>
          <w:numId w:val="26"/>
        </w:numPr>
        <w:outlineLvl w:val="0"/>
        <w:rPr>
          <w:rFonts w:ascii="Arial" w:hAnsi="Arial" w:cs="Arial"/>
          <w:color w:val="000000" w:themeColor="text1"/>
          <w:lang w:val="en-IN"/>
        </w:rPr>
      </w:pPr>
      <w:r w:rsidRPr="00DB37AF">
        <w:rPr>
          <w:rFonts w:ascii="Arial" w:hAnsi="Arial" w:cs="Arial"/>
          <w:color w:val="000000" w:themeColor="text1"/>
          <w:lang w:val="en-IN"/>
        </w:rPr>
        <w:t>ISOFIX child-seat anchoring points</w:t>
      </w:r>
    </w:p>
    <w:p w14:paraId="739C62A6" w14:textId="6F9ACD34" w:rsidR="00690E08" w:rsidRPr="006625CD" w:rsidRDefault="00124871" w:rsidP="00DB37AF">
      <w:pPr>
        <w:jc w:val="center"/>
        <w:outlineLvl w:val="0"/>
        <w:rPr>
          <w:rFonts w:ascii="Calibri" w:eastAsia="Calibri" w:hAnsi="Calibri" w:cs="Times New Roman"/>
          <w:lang w:val="en-GB"/>
        </w:rPr>
      </w:pPr>
      <w:r w:rsidRPr="006625CD">
        <w:rPr>
          <w:rFonts w:ascii="Calibri" w:eastAsia="Calibri" w:hAnsi="Calibri" w:cs="Times New Roman"/>
          <w:lang w:val="en-GB"/>
        </w:rPr>
        <w:t># # #</w:t>
      </w:r>
    </w:p>
    <w:p w14:paraId="47CB2968" w14:textId="0B194D05" w:rsidR="00BE5518" w:rsidRPr="006625CD" w:rsidRDefault="00BE5518" w:rsidP="00BE5518">
      <w:pPr>
        <w:rPr>
          <w:rFonts w:ascii="Arial" w:hAnsi="Arial" w:cs="Arial"/>
          <w:b/>
          <w:lang w:val="en-GB"/>
        </w:rPr>
      </w:pPr>
      <w:r w:rsidRPr="006625CD">
        <w:rPr>
          <w:rFonts w:ascii="Arial" w:hAnsi="Arial" w:cs="Arial"/>
          <w:b/>
          <w:lang w:val="en-GB"/>
        </w:rPr>
        <w:t xml:space="preserve">About Kia Motors Corporation </w:t>
      </w:r>
    </w:p>
    <w:p w14:paraId="1F482E9C" w14:textId="50597190" w:rsidR="00BE5518" w:rsidRPr="006625CD" w:rsidRDefault="00BE5518" w:rsidP="00BE5518">
      <w:pPr>
        <w:rPr>
          <w:rFonts w:ascii="Arial" w:hAnsi="Arial" w:cs="Arial"/>
          <w:i/>
          <w:lang w:val="en-GB" w:eastAsia="ko-KR"/>
        </w:rPr>
      </w:pPr>
      <w:r w:rsidRPr="006625CD">
        <w:rPr>
          <w:rFonts w:ascii="Arial" w:hAnsi="Arial" w:cs="Arial"/>
          <w:i/>
          <w:lang w:val="en-GB" w:eastAsia="ko-KR"/>
        </w:rPr>
        <w:t>Kia Motors (</w:t>
      </w:r>
      <w:hyperlink r:id="rId8" w:history="1">
        <w:r w:rsidRPr="006625CD">
          <w:rPr>
            <w:rStyle w:val="Hyperlink"/>
            <w:rFonts w:ascii="Arial" w:hAnsi="Arial" w:cs="Arial"/>
            <w:i/>
            <w:lang w:val="en-GB" w:eastAsia="ko-KR"/>
          </w:rPr>
          <w:t>www.kia.com</w:t>
        </w:r>
      </w:hyperlink>
      <w:r w:rsidRPr="006625CD">
        <w:rPr>
          <w:rFonts w:ascii="Arial" w:hAnsi="Arial" w:cs="Arial"/>
          <w:i/>
          <w:lang w:val="en-GB" w:eastAsia="ko-KR"/>
        </w:rPr>
        <w:t xml:space="preserve">) is a maker of world-class quality vehicles for the young-at-heart. Founded in 1944, Kia today sells around 3 million vehicles a year in 190 countries, with more than 52,000 employees worldwide, annual revenues of over US$49 billion and manufacturing facilities in five countries. Kia is the major sponsor of the Australian Open, official automotive partner of FIFA, official partner of the UEFA Europa League, and main partner of League of Legends European Championship 2019. The company's brand slogan – "The Power to Surprise" – represents Kia’s global commitment to surprise the world with exciting, inspiring experiences that go beyond expectations.  </w:t>
      </w:r>
    </w:p>
    <w:p w14:paraId="2F30D517" w14:textId="1C36CAF8" w:rsidR="00BE5518" w:rsidRPr="006625CD" w:rsidRDefault="00BE5518" w:rsidP="00BE5518">
      <w:pPr>
        <w:rPr>
          <w:rFonts w:ascii="Arial" w:hAnsi="Arial" w:cs="Arial"/>
          <w:i/>
          <w:lang w:val="en-GB" w:eastAsia="ko-KR"/>
        </w:rPr>
      </w:pPr>
      <w:r w:rsidRPr="006625CD">
        <w:rPr>
          <w:rFonts w:ascii="Arial" w:hAnsi="Arial" w:cs="Arial"/>
          <w:i/>
          <w:lang w:val="en-GB" w:eastAsia="ko-KR"/>
        </w:rPr>
        <w:t xml:space="preserve">Visit the Kia Motors Global Media </w:t>
      </w:r>
      <w:proofErr w:type="spellStart"/>
      <w:r w:rsidRPr="006625CD">
        <w:rPr>
          <w:rFonts w:ascii="Arial" w:hAnsi="Arial" w:cs="Arial"/>
          <w:i/>
          <w:lang w:val="en-GB" w:eastAsia="ko-KR"/>
        </w:rPr>
        <w:t>Center</w:t>
      </w:r>
      <w:proofErr w:type="spellEnd"/>
      <w:r w:rsidRPr="006625CD">
        <w:rPr>
          <w:rFonts w:ascii="Arial" w:hAnsi="Arial" w:cs="Arial"/>
          <w:i/>
          <w:lang w:val="en-GB" w:eastAsia="ko-KR"/>
        </w:rPr>
        <w:t xml:space="preserve"> for more information: </w:t>
      </w:r>
      <w:hyperlink r:id="rId9" w:history="1">
        <w:r w:rsidRPr="006625CD">
          <w:rPr>
            <w:rStyle w:val="Hyperlink"/>
            <w:rFonts w:ascii="Arial" w:hAnsi="Arial" w:cs="Arial"/>
            <w:i/>
            <w:lang w:val="en-GB" w:eastAsia="ko-KR"/>
          </w:rPr>
          <w:t>www.kianewscenter.com</w:t>
        </w:r>
      </w:hyperlink>
      <w:r w:rsidRPr="006625CD">
        <w:rPr>
          <w:rFonts w:ascii="Arial" w:hAnsi="Arial" w:cs="Arial"/>
          <w:i/>
          <w:lang w:val="en-GB" w:eastAsia="ko-KR"/>
        </w:rPr>
        <w:t xml:space="preserve"> </w:t>
      </w:r>
    </w:p>
    <w:p w14:paraId="058FF62A" w14:textId="77777777" w:rsidR="00BE5518" w:rsidRPr="006625CD" w:rsidRDefault="00BE5518" w:rsidP="00BE5518">
      <w:pPr>
        <w:spacing w:after="0" w:line="240" w:lineRule="auto"/>
        <w:jc w:val="both"/>
        <w:rPr>
          <w:rFonts w:ascii="Arial" w:eastAsia="Calibri" w:hAnsi="Arial" w:cs="Arial"/>
          <w:b/>
          <w:bCs/>
          <w:sz w:val="20"/>
          <w:szCs w:val="20"/>
          <w:lang w:val="en-GB"/>
        </w:rPr>
      </w:pPr>
      <w:r w:rsidRPr="006625CD">
        <w:rPr>
          <w:rFonts w:ascii="Arial" w:eastAsia="Calibri" w:hAnsi="Arial" w:cs="Arial"/>
          <w:b/>
          <w:bCs/>
          <w:sz w:val="20"/>
          <w:szCs w:val="20"/>
          <w:lang w:val="en-GB"/>
        </w:rPr>
        <w:t>For media enquiries, please contact:</w:t>
      </w:r>
    </w:p>
    <w:p w14:paraId="7EE36D5D" w14:textId="77777777" w:rsidR="00BE5518" w:rsidRPr="006625CD" w:rsidRDefault="00BE5518" w:rsidP="00BE5518">
      <w:pPr>
        <w:spacing w:after="0" w:line="240" w:lineRule="auto"/>
        <w:rPr>
          <w:rFonts w:ascii="Arial" w:eastAsia="Calibri" w:hAnsi="Arial" w:cs="Arial"/>
          <w:sz w:val="24"/>
          <w:szCs w:val="18"/>
          <w:lang w:val="en-GB"/>
        </w:rPr>
      </w:pPr>
    </w:p>
    <w:p w14:paraId="7CF62F41" w14:textId="77777777" w:rsidR="00254316" w:rsidRPr="006625CD" w:rsidRDefault="00254316" w:rsidP="00254316">
      <w:pPr>
        <w:spacing w:after="0" w:line="240" w:lineRule="auto"/>
        <w:rPr>
          <w:rFonts w:ascii="Arial" w:eastAsia="Calibri" w:hAnsi="Arial" w:cs="Arial"/>
          <w:b/>
          <w:bCs/>
          <w:sz w:val="20"/>
          <w:szCs w:val="20"/>
          <w:lang w:val="en-GB"/>
        </w:rPr>
      </w:pPr>
      <w:r w:rsidRPr="006625CD">
        <w:rPr>
          <w:rFonts w:ascii="Arial" w:eastAsia="Calibri" w:hAnsi="Arial" w:cs="Arial"/>
          <w:b/>
          <w:bCs/>
          <w:sz w:val="20"/>
          <w:szCs w:val="20"/>
          <w:lang w:val="en-GB"/>
        </w:rPr>
        <w:t xml:space="preserve">Ejaz Mahmood </w:t>
      </w:r>
    </w:p>
    <w:p w14:paraId="0B7FD59D" w14:textId="77777777" w:rsidR="00254316" w:rsidRPr="006625CD" w:rsidRDefault="00254316" w:rsidP="00254316">
      <w:pPr>
        <w:spacing w:after="0" w:line="240" w:lineRule="auto"/>
        <w:rPr>
          <w:rFonts w:ascii="Arial" w:eastAsia="Calibri" w:hAnsi="Arial" w:cs="Arial"/>
          <w:sz w:val="20"/>
          <w:szCs w:val="20"/>
          <w:lang w:val="en-GB"/>
        </w:rPr>
      </w:pPr>
      <w:r w:rsidRPr="006625CD">
        <w:rPr>
          <w:rFonts w:ascii="Arial" w:eastAsia="Calibri" w:hAnsi="Arial" w:cs="Arial"/>
          <w:sz w:val="20"/>
          <w:szCs w:val="20"/>
          <w:lang w:val="en-GB"/>
        </w:rPr>
        <w:t>Memac Ogilvy, PR &amp; Influence, Dubai</w:t>
      </w:r>
    </w:p>
    <w:p w14:paraId="4232AB65" w14:textId="77777777" w:rsidR="00254316" w:rsidRPr="006625CD" w:rsidRDefault="00254316" w:rsidP="00254316">
      <w:pPr>
        <w:spacing w:after="0" w:line="240" w:lineRule="auto"/>
        <w:rPr>
          <w:rFonts w:ascii="Arial" w:eastAsia="Calibri" w:hAnsi="Arial" w:cs="Arial"/>
          <w:sz w:val="20"/>
          <w:szCs w:val="20"/>
          <w:lang w:val="en-GB"/>
        </w:rPr>
      </w:pPr>
      <w:r w:rsidRPr="006625CD">
        <w:rPr>
          <w:rFonts w:ascii="Arial" w:eastAsia="Calibri" w:hAnsi="Arial" w:cs="Arial"/>
          <w:sz w:val="20"/>
          <w:szCs w:val="20"/>
          <w:lang w:val="en-GB"/>
        </w:rPr>
        <w:t>Tel: +971 (0) 55 911 3306</w:t>
      </w:r>
    </w:p>
    <w:p w14:paraId="2CE626D9" w14:textId="77777777" w:rsidR="00254316" w:rsidRPr="006625CD" w:rsidRDefault="00254316" w:rsidP="00254316">
      <w:pPr>
        <w:spacing w:after="0" w:line="240" w:lineRule="auto"/>
        <w:rPr>
          <w:rFonts w:ascii="Arial" w:eastAsia="Calibri" w:hAnsi="Arial" w:cs="Arial"/>
          <w:sz w:val="20"/>
          <w:szCs w:val="20"/>
          <w:lang w:val="en-GB"/>
        </w:rPr>
      </w:pPr>
      <w:r w:rsidRPr="006625CD">
        <w:rPr>
          <w:rFonts w:ascii="Arial" w:eastAsia="Calibri" w:hAnsi="Arial" w:cs="Arial"/>
          <w:sz w:val="20"/>
          <w:szCs w:val="20"/>
          <w:lang w:val="en-GB"/>
        </w:rPr>
        <w:t xml:space="preserve">Email: </w:t>
      </w:r>
      <w:hyperlink r:id="rId10" w:history="1">
        <w:r w:rsidRPr="006625CD">
          <w:rPr>
            <w:rFonts w:ascii="Arial" w:eastAsia="Calibri" w:hAnsi="Arial" w:cs="Arial"/>
            <w:color w:val="0000FF"/>
            <w:sz w:val="20"/>
            <w:szCs w:val="20"/>
            <w:u w:val="single"/>
            <w:lang w:val="en-GB"/>
          </w:rPr>
          <w:t>ejaz.mahmood@ogilvy.com</w:t>
        </w:r>
      </w:hyperlink>
      <w:r w:rsidRPr="006625CD">
        <w:rPr>
          <w:rFonts w:ascii="Arial" w:eastAsia="Calibri" w:hAnsi="Arial" w:cs="Arial"/>
          <w:color w:val="0000FF"/>
          <w:sz w:val="20"/>
          <w:szCs w:val="20"/>
          <w:u w:val="single"/>
          <w:lang w:val="en-GB"/>
        </w:rPr>
        <w:t xml:space="preserve"> </w:t>
      </w:r>
    </w:p>
    <w:p w14:paraId="36D40825" w14:textId="77777777" w:rsidR="00254316" w:rsidRPr="006625CD" w:rsidRDefault="00254316" w:rsidP="00BE5518">
      <w:pPr>
        <w:spacing w:after="0" w:line="240" w:lineRule="auto"/>
        <w:rPr>
          <w:rFonts w:ascii="Arial" w:eastAsia="Calibri" w:hAnsi="Arial" w:cs="Arial"/>
          <w:b/>
          <w:bCs/>
          <w:sz w:val="20"/>
          <w:szCs w:val="20"/>
          <w:lang w:val="en-GB"/>
        </w:rPr>
      </w:pPr>
    </w:p>
    <w:p w14:paraId="75E78D41" w14:textId="146D0E8E" w:rsidR="00BE5518" w:rsidRPr="006625CD" w:rsidRDefault="00BE5518" w:rsidP="00BE5518">
      <w:pPr>
        <w:spacing w:after="0" w:line="240" w:lineRule="auto"/>
        <w:rPr>
          <w:rFonts w:ascii="Arial" w:eastAsia="Calibri" w:hAnsi="Arial" w:cs="Arial"/>
          <w:b/>
          <w:bCs/>
          <w:sz w:val="20"/>
          <w:szCs w:val="20"/>
          <w:lang w:val="en-GB"/>
        </w:rPr>
      </w:pPr>
      <w:r w:rsidRPr="006625CD">
        <w:rPr>
          <w:rFonts w:ascii="Arial" w:eastAsia="Calibri" w:hAnsi="Arial" w:cs="Arial"/>
          <w:b/>
          <w:bCs/>
          <w:sz w:val="20"/>
          <w:szCs w:val="20"/>
          <w:lang w:val="en-GB"/>
        </w:rPr>
        <w:t>Amanj Nouri</w:t>
      </w:r>
    </w:p>
    <w:p w14:paraId="4F22FC36" w14:textId="77777777" w:rsidR="00BE5518" w:rsidRPr="006625CD" w:rsidRDefault="00BE5518" w:rsidP="00BE5518">
      <w:pPr>
        <w:spacing w:after="0" w:line="240" w:lineRule="auto"/>
        <w:rPr>
          <w:rFonts w:ascii="Arial" w:eastAsia="Calibri" w:hAnsi="Arial" w:cs="Arial"/>
          <w:sz w:val="20"/>
          <w:szCs w:val="20"/>
          <w:lang w:val="en-GB"/>
        </w:rPr>
      </w:pPr>
      <w:r w:rsidRPr="006625CD">
        <w:rPr>
          <w:rFonts w:ascii="Arial" w:eastAsia="Calibri" w:hAnsi="Arial" w:cs="Arial"/>
          <w:sz w:val="20"/>
          <w:szCs w:val="20"/>
          <w:lang w:val="en-GB"/>
        </w:rPr>
        <w:t>Memac Ogilvy, PR &amp; Influence, Dubai</w:t>
      </w:r>
    </w:p>
    <w:p w14:paraId="0C32785D" w14:textId="77777777" w:rsidR="00BE5518" w:rsidRPr="006625CD" w:rsidRDefault="00BE5518" w:rsidP="00BE5518">
      <w:pPr>
        <w:spacing w:after="0" w:line="240" w:lineRule="auto"/>
        <w:rPr>
          <w:rFonts w:ascii="Arial" w:eastAsia="Calibri" w:hAnsi="Arial" w:cs="Arial"/>
          <w:sz w:val="20"/>
          <w:szCs w:val="20"/>
          <w:lang w:val="en-GB"/>
        </w:rPr>
      </w:pPr>
      <w:r w:rsidRPr="006625CD">
        <w:rPr>
          <w:rFonts w:ascii="Arial" w:eastAsia="Calibri" w:hAnsi="Arial" w:cs="Arial"/>
          <w:sz w:val="20"/>
          <w:szCs w:val="20"/>
          <w:lang w:val="en-GB"/>
        </w:rPr>
        <w:t>Tel: +971 (0) 50 914 0812</w:t>
      </w:r>
    </w:p>
    <w:p w14:paraId="2A644E76" w14:textId="265D96FC" w:rsidR="00BE5518" w:rsidRPr="006625CD" w:rsidRDefault="00BE5518" w:rsidP="00254316">
      <w:pPr>
        <w:spacing w:after="0" w:line="240" w:lineRule="auto"/>
        <w:rPr>
          <w:rFonts w:ascii="Arial" w:eastAsia="Calibri" w:hAnsi="Arial" w:cs="Arial"/>
          <w:sz w:val="20"/>
          <w:szCs w:val="20"/>
          <w:lang w:val="en-GB"/>
        </w:rPr>
      </w:pPr>
      <w:r w:rsidRPr="006625CD">
        <w:rPr>
          <w:rFonts w:ascii="Arial" w:eastAsia="Calibri" w:hAnsi="Arial" w:cs="Arial"/>
          <w:sz w:val="20"/>
          <w:szCs w:val="20"/>
          <w:lang w:val="en-GB"/>
        </w:rPr>
        <w:t xml:space="preserve">Email: </w:t>
      </w:r>
      <w:hyperlink r:id="rId11" w:history="1">
        <w:r w:rsidRPr="006625CD">
          <w:rPr>
            <w:rFonts w:ascii="Arial" w:eastAsia="Calibri" w:hAnsi="Arial" w:cs="Arial"/>
            <w:color w:val="0000FF"/>
            <w:sz w:val="20"/>
            <w:szCs w:val="20"/>
            <w:u w:val="single"/>
            <w:lang w:val="en-GB"/>
          </w:rPr>
          <w:t>amanj.nouri@ogilvy.com</w:t>
        </w:r>
      </w:hyperlink>
      <w:r w:rsidRPr="006625CD">
        <w:rPr>
          <w:rFonts w:ascii="Arial" w:eastAsia="Calibri" w:hAnsi="Arial" w:cs="Arial"/>
          <w:sz w:val="20"/>
          <w:szCs w:val="20"/>
          <w:lang w:val="en-GB"/>
        </w:rPr>
        <w:t xml:space="preserve"> </w:t>
      </w:r>
      <w:r w:rsidRPr="006625CD">
        <w:rPr>
          <w:rFonts w:ascii="Arial" w:eastAsia="Calibri" w:hAnsi="Arial" w:cs="Arial"/>
          <w:color w:val="0000FF"/>
          <w:sz w:val="20"/>
          <w:szCs w:val="20"/>
          <w:u w:val="single"/>
          <w:lang w:val="en-GB"/>
        </w:rPr>
        <w:t xml:space="preserve"> </w:t>
      </w:r>
      <w:bookmarkEnd w:id="0"/>
    </w:p>
    <w:sectPr w:rsidR="00BE5518" w:rsidRPr="006625CD" w:rsidSect="00B61D34">
      <w:headerReference w:type="default" r:id="rId12"/>
      <w:footerReference w:type="default" r:id="rId13"/>
      <w:headerReference w:type="first" r:id="rId14"/>
      <w:endnotePr>
        <w:numFmt w:val="decimal"/>
      </w:endnotePr>
      <w:pgSz w:w="12240" w:h="15840"/>
      <w:pgMar w:top="1440"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C3977" w14:textId="77777777" w:rsidR="00165743" w:rsidRDefault="00165743" w:rsidP="00762EC6">
      <w:pPr>
        <w:spacing w:after="0" w:line="240" w:lineRule="auto"/>
      </w:pPr>
      <w:r>
        <w:separator/>
      </w:r>
    </w:p>
  </w:endnote>
  <w:endnote w:type="continuationSeparator" w:id="0">
    <w:p w14:paraId="542D45F0" w14:textId="77777777" w:rsidR="00165743" w:rsidRDefault="00165743" w:rsidP="00762EC6">
      <w:pPr>
        <w:spacing w:after="0" w:line="240" w:lineRule="auto"/>
      </w:pPr>
      <w:r>
        <w:continuationSeparator/>
      </w:r>
    </w:p>
  </w:endnote>
  <w:endnote w:type="continuationNotice" w:id="1">
    <w:p w14:paraId="386D0445" w14:textId="77777777" w:rsidR="00165743" w:rsidRDefault="00165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po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rpoA">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1C939" w14:textId="77777777" w:rsidR="00165743" w:rsidRDefault="0016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46CE1" w14:textId="77777777" w:rsidR="00165743" w:rsidRDefault="00165743" w:rsidP="00762EC6">
      <w:pPr>
        <w:spacing w:after="0" w:line="240" w:lineRule="auto"/>
      </w:pPr>
      <w:r>
        <w:separator/>
      </w:r>
    </w:p>
  </w:footnote>
  <w:footnote w:type="continuationSeparator" w:id="0">
    <w:p w14:paraId="6285418C" w14:textId="77777777" w:rsidR="00165743" w:rsidRDefault="00165743" w:rsidP="00762EC6">
      <w:pPr>
        <w:spacing w:after="0" w:line="240" w:lineRule="auto"/>
      </w:pPr>
      <w:r>
        <w:continuationSeparator/>
      </w:r>
    </w:p>
  </w:footnote>
  <w:footnote w:type="continuationNotice" w:id="1">
    <w:p w14:paraId="36615362" w14:textId="77777777" w:rsidR="00165743" w:rsidRDefault="001657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98498" w14:textId="2D7173D8" w:rsidR="008648C2" w:rsidRDefault="008648C2" w:rsidP="00D75242">
    <w:pPr>
      <w:snapToGrid w:val="0"/>
      <w:spacing w:before="120" w:line="240" w:lineRule="auto"/>
      <w:contextualSpacing/>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F33F" w14:textId="5140EDEE" w:rsidR="008648C2" w:rsidRPr="00797492" w:rsidRDefault="008648C2" w:rsidP="00255D59">
    <w:pPr>
      <w:pStyle w:val="Header"/>
      <w:tabs>
        <w:tab w:val="left" w:pos="6105"/>
      </w:tabs>
      <w:rPr>
        <w:lang w:val="it-IT"/>
      </w:rPr>
    </w:pPr>
    <w:r>
      <w:rPr>
        <w:noProof/>
      </w:rPr>
      <w:drawing>
        <wp:anchor distT="0" distB="0" distL="114300" distR="114300" simplePos="0" relativeHeight="251673088" behindDoc="0" locked="0" layoutInCell="1" allowOverlap="1" wp14:anchorId="37EEEBB5" wp14:editId="63F6A8EF">
          <wp:simplePos x="0" y="0"/>
          <wp:positionH relativeFrom="column">
            <wp:posOffset>-17145</wp:posOffset>
          </wp:positionH>
          <wp:positionV relativeFrom="paragraph">
            <wp:posOffset>133350</wp:posOffset>
          </wp:positionV>
          <wp:extent cx="790575" cy="421963"/>
          <wp:effectExtent l="0" t="0" r="0" b="0"/>
          <wp:wrapNone/>
          <wp:docPr id="17" name="Picture 17" descr="C:\Users\E024212\AppData\Local\Microsoft\Windows\Temporary Internet Files\Content.Outlook\CGE8T1IX\1  3D Symbolmark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24212\AppData\Local\Microsoft\Windows\Temporary Internet Files\Content.Outlook\CGE8T1IX\1  3D Symbolmark_Red.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853" t="10351" r="6806" b="14606"/>
                  <a:stretch/>
                </pic:blipFill>
                <pic:spPr bwMode="auto">
                  <a:xfrm>
                    <a:off x="0" y="0"/>
                    <a:ext cx="809589" cy="432112"/>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47488" behindDoc="0" locked="0" layoutInCell="1" allowOverlap="1" wp14:anchorId="7078DB30" wp14:editId="42F4A17F">
              <wp:simplePos x="0" y="0"/>
              <wp:positionH relativeFrom="column">
                <wp:posOffset>1107440</wp:posOffset>
              </wp:positionH>
              <wp:positionV relativeFrom="paragraph">
                <wp:posOffset>725170</wp:posOffset>
              </wp:positionV>
              <wp:extent cx="1236980" cy="647700"/>
              <wp:effectExtent l="0" t="0" r="127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98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E09F21" id="Rectangle 1" o:spid="_x0000_s1026" style="position:absolute;margin-left:87.2pt;margin-top:57.1pt;width:97.4pt;height: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" stroked="f"/>
          </w:pict>
        </mc:Fallback>
      </mc:AlternateContent>
    </w:r>
    <w:r>
      <w:rPr>
        <w:noProof/>
      </w:rPr>
      <mc:AlternateContent>
        <mc:Choice Requires="wps">
          <w:drawing>
            <wp:anchor distT="0" distB="0" distL="114300" distR="114300" simplePos="0" relativeHeight="251655680" behindDoc="0" locked="0" layoutInCell="1" allowOverlap="1" wp14:anchorId="5A82D14B" wp14:editId="67A41EAF">
              <wp:simplePos x="0" y="0"/>
              <wp:positionH relativeFrom="column">
                <wp:posOffset>1107440</wp:posOffset>
              </wp:positionH>
              <wp:positionV relativeFrom="paragraph">
                <wp:posOffset>725170</wp:posOffset>
              </wp:positionV>
              <wp:extent cx="1236980" cy="647700"/>
              <wp:effectExtent l="0" t="0" r="127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98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F618E3" id="Rectangle 7" o:spid="_x0000_s1026" style="position:absolute;margin-left:87.2pt;margin-top:57.1pt;width:97.4pt;height: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" stroked="f"/>
          </w:pict>
        </mc:Fallback>
      </mc:AlternateContent>
    </w:r>
    <w:r w:rsidRPr="00797492">
      <w:rPr>
        <w:lang w:val="it-IT"/>
      </w:rPr>
      <w:tab/>
    </w:r>
  </w:p>
  <w:p w14:paraId="2E3D75C7" w14:textId="1544CEB1" w:rsidR="008648C2" w:rsidRDefault="008648C2" w:rsidP="00BE5518">
    <w:pPr>
      <w:pStyle w:val="Heading4"/>
      <w:spacing w:before="0" w:beforeAutospacing="0" w:after="0" w:afterAutospacing="0"/>
      <w:jc w:val="both"/>
      <w:rPr>
        <w:b w:val="0"/>
        <w:bCs w:val="0"/>
      </w:rPr>
    </w:pP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r>
    <w:r w:rsidRPr="00797492">
      <w:rPr>
        <w:rFonts w:ascii="Arial Narrow" w:hAnsi="Arial Narrow" w:cs="Arial"/>
        <w:color w:val="8F6F80"/>
        <w:sz w:val="18"/>
        <w:szCs w:val="18"/>
        <w:lang w:val="it-IT"/>
      </w:rPr>
      <w:tab/>
      <w:t xml:space="preserve">            </w:t>
    </w:r>
  </w:p>
  <w:p w14:paraId="5D57889A" w14:textId="1F20627C" w:rsidR="008648C2" w:rsidRPr="00797492" w:rsidRDefault="008648C2" w:rsidP="004478A2">
    <w:pPr>
      <w:pStyle w:val="Heading4"/>
      <w:spacing w:before="0" w:beforeAutospacing="0" w:after="0" w:afterAutospacing="0"/>
      <w:ind w:left="360" w:right="-36"/>
      <w:jc w:val="right"/>
      <w:rPr>
        <w:rFonts w:ascii="Arial Narrow" w:hAnsi="Arial Narrow" w:cs="Arial"/>
        <w:color w:val="595959" w:themeColor="text1" w:themeTint="A6"/>
        <w:sz w:val="18"/>
        <w:szCs w:val="18"/>
        <w:lang w:val="it-IT"/>
      </w:rPr>
    </w:pPr>
    <w:r>
      <w:rPr>
        <w:noProof/>
        <w:color w:val="595959" w:themeColor="text1" w:themeTint="A6"/>
      </w:rPr>
      <mc:AlternateContent>
        <mc:Choice Requires="wps">
          <w:drawing>
            <wp:anchor distT="0" distB="0" distL="114300" distR="114300" simplePos="0" relativeHeight="251664384" behindDoc="0" locked="0" layoutInCell="1" allowOverlap="1" wp14:anchorId="7887B802" wp14:editId="09AB26A8">
              <wp:simplePos x="0" y="0"/>
              <wp:positionH relativeFrom="column">
                <wp:posOffset>350520</wp:posOffset>
              </wp:positionH>
              <wp:positionV relativeFrom="paragraph">
                <wp:posOffset>269875</wp:posOffset>
              </wp:positionV>
              <wp:extent cx="1628775" cy="568325"/>
              <wp:effectExtent l="0" t="0" r="9525" b="317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68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E02F40" id="Rectangle 6" o:spid="_x0000_s1026" style="position:absolute;margin-left:27.6pt;margin-top:21.25pt;width:128.25pt;height:4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" stroked="f"/>
          </w:pict>
        </mc:Fallback>
      </mc:AlternateContent>
    </w:r>
  </w:p>
  <w:p w14:paraId="022050EB" w14:textId="77777777" w:rsidR="008648C2" w:rsidRPr="00797492" w:rsidRDefault="008648C2" w:rsidP="00255D59">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BD93379"/>
    <w:multiLevelType w:val="hybridMultilevel"/>
    <w:tmpl w:val="E1FE50FC"/>
    <w:lvl w:ilvl="0" w:tplc="776028EE">
      <w:start w:val="1"/>
      <w:numFmt w:val="bullet"/>
      <w:pStyle w:val="Subhead"/>
      <w:lvlText w:val="•"/>
      <w:lvlJc w:val="left"/>
      <w:pPr>
        <w:tabs>
          <w:tab w:val="num" w:pos="227"/>
        </w:tabs>
        <w:ind w:left="227" w:hanging="227"/>
      </w:pPr>
      <w:rPr>
        <w:rFonts w:ascii="CorpoS" w:hAnsi="CorpoS" w:hint="default"/>
        <w:b/>
        <w:i w:val="0"/>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D60E7"/>
    <w:multiLevelType w:val="hybridMultilevel"/>
    <w:tmpl w:val="A334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C7832"/>
    <w:multiLevelType w:val="hybridMultilevel"/>
    <w:tmpl w:val="9FA02E66"/>
    <w:lvl w:ilvl="0" w:tplc="32BA5CF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5203FC"/>
    <w:multiLevelType w:val="hybridMultilevel"/>
    <w:tmpl w:val="2C088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A23BC6"/>
    <w:multiLevelType w:val="hybridMultilevel"/>
    <w:tmpl w:val="EE527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DC2B0B"/>
    <w:multiLevelType w:val="hybridMultilevel"/>
    <w:tmpl w:val="D292A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433616"/>
    <w:multiLevelType w:val="hybridMultilevel"/>
    <w:tmpl w:val="5B2AA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D80A03"/>
    <w:multiLevelType w:val="hybridMultilevel"/>
    <w:tmpl w:val="A8B6C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8516B7"/>
    <w:multiLevelType w:val="hybridMultilevel"/>
    <w:tmpl w:val="2046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13C31"/>
    <w:multiLevelType w:val="hybridMultilevel"/>
    <w:tmpl w:val="8910D1FE"/>
    <w:lvl w:ilvl="0" w:tplc="C8669688">
      <w:numFmt w:val="bullet"/>
      <w:lvlText w:val="-"/>
      <w:lvlJc w:val="left"/>
      <w:pPr>
        <w:ind w:left="720" w:hanging="360"/>
      </w:pPr>
      <w:rPr>
        <w:rFonts w:ascii="Arial" w:eastAsia="Malgun Gothic"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7B0171"/>
    <w:multiLevelType w:val="hybridMultilevel"/>
    <w:tmpl w:val="DA5E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A7DF0"/>
    <w:multiLevelType w:val="hybridMultilevel"/>
    <w:tmpl w:val="7FC4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E0BF2"/>
    <w:multiLevelType w:val="hybridMultilevel"/>
    <w:tmpl w:val="CC6AA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F48B6"/>
    <w:multiLevelType w:val="multilevel"/>
    <w:tmpl w:val="59C2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060C5"/>
    <w:multiLevelType w:val="hybridMultilevel"/>
    <w:tmpl w:val="56AC8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97145"/>
    <w:multiLevelType w:val="hybridMultilevel"/>
    <w:tmpl w:val="B3AA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B574F56"/>
    <w:multiLevelType w:val="hybridMultilevel"/>
    <w:tmpl w:val="B25CEF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6547203"/>
    <w:multiLevelType w:val="hybridMultilevel"/>
    <w:tmpl w:val="801A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D1047DB"/>
    <w:multiLevelType w:val="hybridMultilevel"/>
    <w:tmpl w:val="35F43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EBA27B1"/>
    <w:multiLevelType w:val="hybridMultilevel"/>
    <w:tmpl w:val="FCB69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74A3F"/>
    <w:multiLevelType w:val="hybridMultilevel"/>
    <w:tmpl w:val="15A2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63130"/>
    <w:multiLevelType w:val="hybridMultilevel"/>
    <w:tmpl w:val="5D7CD55C"/>
    <w:lvl w:ilvl="0" w:tplc="ADA41EF8">
      <w:start w:val="1"/>
      <w:numFmt w:val="bullet"/>
      <w:lvlText w:val=""/>
      <w:lvlJc w:val="left"/>
      <w:pPr>
        <w:tabs>
          <w:tab w:val="num" w:pos="720"/>
        </w:tabs>
        <w:ind w:left="720" w:hanging="360"/>
      </w:pPr>
      <w:rPr>
        <w:rFonts w:ascii="Wingdings" w:hAnsi="Wingdings" w:hint="default"/>
      </w:rPr>
    </w:lvl>
    <w:lvl w:ilvl="1" w:tplc="5AB07B3C">
      <w:start w:val="1"/>
      <w:numFmt w:val="bullet"/>
      <w:lvlText w:val=""/>
      <w:lvlJc w:val="left"/>
      <w:pPr>
        <w:tabs>
          <w:tab w:val="num" w:pos="1440"/>
        </w:tabs>
        <w:ind w:left="1440" w:hanging="360"/>
      </w:pPr>
      <w:rPr>
        <w:rFonts w:ascii="Wingdings" w:hAnsi="Wingdings" w:hint="default"/>
      </w:rPr>
    </w:lvl>
    <w:lvl w:ilvl="2" w:tplc="16B8D084" w:tentative="1">
      <w:start w:val="1"/>
      <w:numFmt w:val="bullet"/>
      <w:lvlText w:val=""/>
      <w:lvlJc w:val="left"/>
      <w:pPr>
        <w:tabs>
          <w:tab w:val="num" w:pos="2160"/>
        </w:tabs>
        <w:ind w:left="2160" w:hanging="360"/>
      </w:pPr>
      <w:rPr>
        <w:rFonts w:ascii="Wingdings" w:hAnsi="Wingdings" w:hint="default"/>
      </w:rPr>
    </w:lvl>
    <w:lvl w:ilvl="3" w:tplc="E404005E" w:tentative="1">
      <w:start w:val="1"/>
      <w:numFmt w:val="bullet"/>
      <w:lvlText w:val=""/>
      <w:lvlJc w:val="left"/>
      <w:pPr>
        <w:tabs>
          <w:tab w:val="num" w:pos="2880"/>
        </w:tabs>
        <w:ind w:left="2880" w:hanging="360"/>
      </w:pPr>
      <w:rPr>
        <w:rFonts w:ascii="Wingdings" w:hAnsi="Wingdings" w:hint="default"/>
      </w:rPr>
    </w:lvl>
    <w:lvl w:ilvl="4" w:tplc="6AD2681C" w:tentative="1">
      <w:start w:val="1"/>
      <w:numFmt w:val="bullet"/>
      <w:lvlText w:val=""/>
      <w:lvlJc w:val="left"/>
      <w:pPr>
        <w:tabs>
          <w:tab w:val="num" w:pos="3600"/>
        </w:tabs>
        <w:ind w:left="3600" w:hanging="360"/>
      </w:pPr>
      <w:rPr>
        <w:rFonts w:ascii="Wingdings" w:hAnsi="Wingdings" w:hint="default"/>
      </w:rPr>
    </w:lvl>
    <w:lvl w:ilvl="5" w:tplc="80084528" w:tentative="1">
      <w:start w:val="1"/>
      <w:numFmt w:val="bullet"/>
      <w:lvlText w:val=""/>
      <w:lvlJc w:val="left"/>
      <w:pPr>
        <w:tabs>
          <w:tab w:val="num" w:pos="4320"/>
        </w:tabs>
        <w:ind w:left="4320" w:hanging="360"/>
      </w:pPr>
      <w:rPr>
        <w:rFonts w:ascii="Wingdings" w:hAnsi="Wingdings" w:hint="default"/>
      </w:rPr>
    </w:lvl>
    <w:lvl w:ilvl="6" w:tplc="9A4CFC5C" w:tentative="1">
      <w:start w:val="1"/>
      <w:numFmt w:val="bullet"/>
      <w:lvlText w:val=""/>
      <w:lvlJc w:val="left"/>
      <w:pPr>
        <w:tabs>
          <w:tab w:val="num" w:pos="5040"/>
        </w:tabs>
        <w:ind w:left="5040" w:hanging="360"/>
      </w:pPr>
      <w:rPr>
        <w:rFonts w:ascii="Wingdings" w:hAnsi="Wingdings" w:hint="default"/>
      </w:rPr>
    </w:lvl>
    <w:lvl w:ilvl="7" w:tplc="FC18D3F2" w:tentative="1">
      <w:start w:val="1"/>
      <w:numFmt w:val="bullet"/>
      <w:lvlText w:val=""/>
      <w:lvlJc w:val="left"/>
      <w:pPr>
        <w:tabs>
          <w:tab w:val="num" w:pos="5760"/>
        </w:tabs>
        <w:ind w:left="5760" w:hanging="360"/>
      </w:pPr>
      <w:rPr>
        <w:rFonts w:ascii="Wingdings" w:hAnsi="Wingdings" w:hint="default"/>
      </w:rPr>
    </w:lvl>
    <w:lvl w:ilvl="8" w:tplc="A8F080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DB6A5C"/>
    <w:multiLevelType w:val="hybridMultilevel"/>
    <w:tmpl w:val="552AC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46776F4"/>
    <w:multiLevelType w:val="hybridMultilevel"/>
    <w:tmpl w:val="89A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1136B"/>
    <w:multiLevelType w:val="multilevel"/>
    <w:tmpl w:val="6A7C7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D261D6"/>
    <w:multiLevelType w:val="hybridMultilevel"/>
    <w:tmpl w:val="5102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7"/>
  </w:num>
  <w:num w:numId="4">
    <w:abstractNumId w:val="7"/>
  </w:num>
  <w:num w:numId="5">
    <w:abstractNumId w:val="12"/>
  </w:num>
  <w:num w:numId="6">
    <w:abstractNumId w:val="24"/>
  </w:num>
  <w:num w:numId="7">
    <w:abstractNumId w:val="23"/>
  </w:num>
  <w:num w:numId="8">
    <w:abstractNumId w:val="0"/>
  </w:num>
  <w:num w:numId="9">
    <w:abstractNumId w:val="21"/>
  </w:num>
  <w:num w:numId="10">
    <w:abstractNumId w:val="15"/>
  </w:num>
  <w:num w:numId="11">
    <w:abstractNumId w:val="13"/>
  </w:num>
  <w:num w:numId="12">
    <w:abstractNumId w:val="10"/>
  </w:num>
  <w:num w:numId="13">
    <w:abstractNumId w:val="25"/>
  </w:num>
  <w:num w:numId="14">
    <w:abstractNumId w:val="2"/>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19"/>
  </w:num>
  <w:num w:numId="19">
    <w:abstractNumId w:val="18"/>
  </w:num>
  <w:num w:numId="20">
    <w:abstractNumId w:val="14"/>
  </w:num>
  <w:num w:numId="21">
    <w:abstractNumId w:val="5"/>
  </w:num>
  <w:num w:numId="22">
    <w:abstractNumId w:val="11"/>
  </w:num>
  <w:num w:numId="23">
    <w:abstractNumId w:val="20"/>
  </w:num>
  <w:num w:numId="24">
    <w:abstractNumId w:val="9"/>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2049">
      <v:textbox inset="5.85pt,.7pt,5.85pt,.7pt"/>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C6"/>
    <w:rsid w:val="0000068F"/>
    <w:rsid w:val="00003DBC"/>
    <w:rsid w:val="00004AD3"/>
    <w:rsid w:val="0000512A"/>
    <w:rsid w:val="00005201"/>
    <w:rsid w:val="000053C4"/>
    <w:rsid w:val="00005971"/>
    <w:rsid w:val="00005BF9"/>
    <w:rsid w:val="00005C4E"/>
    <w:rsid w:val="000077AB"/>
    <w:rsid w:val="00010105"/>
    <w:rsid w:val="00010A2D"/>
    <w:rsid w:val="000115AA"/>
    <w:rsid w:val="00011706"/>
    <w:rsid w:val="00011C85"/>
    <w:rsid w:val="00012AEB"/>
    <w:rsid w:val="000140E9"/>
    <w:rsid w:val="00015673"/>
    <w:rsid w:val="0001797B"/>
    <w:rsid w:val="00017A21"/>
    <w:rsid w:val="00017F9F"/>
    <w:rsid w:val="00020170"/>
    <w:rsid w:val="00020A8A"/>
    <w:rsid w:val="00021A64"/>
    <w:rsid w:val="000221EF"/>
    <w:rsid w:val="000224C6"/>
    <w:rsid w:val="000227F0"/>
    <w:rsid w:val="000235A6"/>
    <w:rsid w:val="000258CA"/>
    <w:rsid w:val="00025D1E"/>
    <w:rsid w:val="000263AD"/>
    <w:rsid w:val="00026B2B"/>
    <w:rsid w:val="00027CA7"/>
    <w:rsid w:val="00027D05"/>
    <w:rsid w:val="000304B8"/>
    <w:rsid w:val="0003344E"/>
    <w:rsid w:val="000352D8"/>
    <w:rsid w:val="00036C11"/>
    <w:rsid w:val="00037D8D"/>
    <w:rsid w:val="00042394"/>
    <w:rsid w:val="0004334F"/>
    <w:rsid w:val="0004389E"/>
    <w:rsid w:val="000457ED"/>
    <w:rsid w:val="00047244"/>
    <w:rsid w:val="000472F7"/>
    <w:rsid w:val="0004745C"/>
    <w:rsid w:val="00050D22"/>
    <w:rsid w:val="00051DAB"/>
    <w:rsid w:val="00052825"/>
    <w:rsid w:val="00052A52"/>
    <w:rsid w:val="00053DEC"/>
    <w:rsid w:val="000541F7"/>
    <w:rsid w:val="00054B73"/>
    <w:rsid w:val="00054E40"/>
    <w:rsid w:val="00056F4A"/>
    <w:rsid w:val="00057412"/>
    <w:rsid w:val="000577A8"/>
    <w:rsid w:val="0006109A"/>
    <w:rsid w:val="00061363"/>
    <w:rsid w:val="0006164E"/>
    <w:rsid w:val="00062A26"/>
    <w:rsid w:val="00064088"/>
    <w:rsid w:val="00064876"/>
    <w:rsid w:val="00066428"/>
    <w:rsid w:val="00066B9B"/>
    <w:rsid w:val="00066FE7"/>
    <w:rsid w:val="00067255"/>
    <w:rsid w:val="00067542"/>
    <w:rsid w:val="00067798"/>
    <w:rsid w:val="00067D21"/>
    <w:rsid w:val="0007067E"/>
    <w:rsid w:val="000706F0"/>
    <w:rsid w:val="00070B54"/>
    <w:rsid w:val="0007158C"/>
    <w:rsid w:val="00071FAE"/>
    <w:rsid w:val="00072F37"/>
    <w:rsid w:val="000745FF"/>
    <w:rsid w:val="00074B29"/>
    <w:rsid w:val="00074BC7"/>
    <w:rsid w:val="000751F9"/>
    <w:rsid w:val="000751FE"/>
    <w:rsid w:val="000752D5"/>
    <w:rsid w:val="00075C2C"/>
    <w:rsid w:val="00075F1C"/>
    <w:rsid w:val="00076941"/>
    <w:rsid w:val="00077DB7"/>
    <w:rsid w:val="00077E06"/>
    <w:rsid w:val="00077FB0"/>
    <w:rsid w:val="00082A50"/>
    <w:rsid w:val="00082BC2"/>
    <w:rsid w:val="00082E48"/>
    <w:rsid w:val="0008433A"/>
    <w:rsid w:val="000845F2"/>
    <w:rsid w:val="000850E5"/>
    <w:rsid w:val="000873BA"/>
    <w:rsid w:val="00087595"/>
    <w:rsid w:val="00087CEC"/>
    <w:rsid w:val="00092852"/>
    <w:rsid w:val="000956C7"/>
    <w:rsid w:val="00095809"/>
    <w:rsid w:val="00095C62"/>
    <w:rsid w:val="000960CE"/>
    <w:rsid w:val="00096992"/>
    <w:rsid w:val="00096C60"/>
    <w:rsid w:val="0009738F"/>
    <w:rsid w:val="0009792D"/>
    <w:rsid w:val="00097BA2"/>
    <w:rsid w:val="000A1D0E"/>
    <w:rsid w:val="000A2FCA"/>
    <w:rsid w:val="000A411F"/>
    <w:rsid w:val="000A48C6"/>
    <w:rsid w:val="000A63D0"/>
    <w:rsid w:val="000A6FEC"/>
    <w:rsid w:val="000A7ACB"/>
    <w:rsid w:val="000A7EE5"/>
    <w:rsid w:val="000B0046"/>
    <w:rsid w:val="000B1542"/>
    <w:rsid w:val="000B2B3E"/>
    <w:rsid w:val="000B2F98"/>
    <w:rsid w:val="000B4CD0"/>
    <w:rsid w:val="000B510A"/>
    <w:rsid w:val="000B527A"/>
    <w:rsid w:val="000B5B71"/>
    <w:rsid w:val="000B69B7"/>
    <w:rsid w:val="000C0731"/>
    <w:rsid w:val="000C0B23"/>
    <w:rsid w:val="000C12BE"/>
    <w:rsid w:val="000C35E4"/>
    <w:rsid w:val="000C41E2"/>
    <w:rsid w:val="000C50AE"/>
    <w:rsid w:val="000C5BCB"/>
    <w:rsid w:val="000C6423"/>
    <w:rsid w:val="000C6717"/>
    <w:rsid w:val="000C77A8"/>
    <w:rsid w:val="000D0AF6"/>
    <w:rsid w:val="000D10E3"/>
    <w:rsid w:val="000D1E0C"/>
    <w:rsid w:val="000D209B"/>
    <w:rsid w:val="000D392D"/>
    <w:rsid w:val="000D4120"/>
    <w:rsid w:val="000D4683"/>
    <w:rsid w:val="000D6128"/>
    <w:rsid w:val="000D77B7"/>
    <w:rsid w:val="000E03B0"/>
    <w:rsid w:val="000E0F28"/>
    <w:rsid w:val="000E198E"/>
    <w:rsid w:val="000E2EFF"/>
    <w:rsid w:val="000E469E"/>
    <w:rsid w:val="000E7494"/>
    <w:rsid w:val="000E7A8E"/>
    <w:rsid w:val="000F200E"/>
    <w:rsid w:val="000F205F"/>
    <w:rsid w:val="000F31EE"/>
    <w:rsid w:val="000F3E40"/>
    <w:rsid w:val="000F4414"/>
    <w:rsid w:val="000F606B"/>
    <w:rsid w:val="000F6D6D"/>
    <w:rsid w:val="000F6DC8"/>
    <w:rsid w:val="000F71A9"/>
    <w:rsid w:val="000F747F"/>
    <w:rsid w:val="000F7B88"/>
    <w:rsid w:val="000F7DCB"/>
    <w:rsid w:val="00100323"/>
    <w:rsid w:val="00100799"/>
    <w:rsid w:val="001010AD"/>
    <w:rsid w:val="001015AB"/>
    <w:rsid w:val="0010292B"/>
    <w:rsid w:val="00102D7B"/>
    <w:rsid w:val="00103DDC"/>
    <w:rsid w:val="00103E35"/>
    <w:rsid w:val="0010514E"/>
    <w:rsid w:val="00105755"/>
    <w:rsid w:val="00106F69"/>
    <w:rsid w:val="00107F33"/>
    <w:rsid w:val="00114362"/>
    <w:rsid w:val="00114E5D"/>
    <w:rsid w:val="001151CE"/>
    <w:rsid w:val="00115623"/>
    <w:rsid w:val="00120AEC"/>
    <w:rsid w:val="00120DA7"/>
    <w:rsid w:val="0012107E"/>
    <w:rsid w:val="0012109A"/>
    <w:rsid w:val="001213B8"/>
    <w:rsid w:val="001219E0"/>
    <w:rsid w:val="001228D3"/>
    <w:rsid w:val="00123D44"/>
    <w:rsid w:val="00124871"/>
    <w:rsid w:val="00127BE3"/>
    <w:rsid w:val="00127C64"/>
    <w:rsid w:val="001301B1"/>
    <w:rsid w:val="00130259"/>
    <w:rsid w:val="001304BB"/>
    <w:rsid w:val="0013068D"/>
    <w:rsid w:val="0013166B"/>
    <w:rsid w:val="00132B8D"/>
    <w:rsid w:val="00133474"/>
    <w:rsid w:val="00134EE3"/>
    <w:rsid w:val="0013563A"/>
    <w:rsid w:val="00135B56"/>
    <w:rsid w:val="0013668C"/>
    <w:rsid w:val="0014073F"/>
    <w:rsid w:val="0014220C"/>
    <w:rsid w:val="00143695"/>
    <w:rsid w:val="00143BD6"/>
    <w:rsid w:val="00143D35"/>
    <w:rsid w:val="00143F37"/>
    <w:rsid w:val="00144C7C"/>
    <w:rsid w:val="0014524D"/>
    <w:rsid w:val="00145813"/>
    <w:rsid w:val="001459BA"/>
    <w:rsid w:val="00146F0E"/>
    <w:rsid w:val="001478AA"/>
    <w:rsid w:val="00150676"/>
    <w:rsid w:val="00151303"/>
    <w:rsid w:val="001518A7"/>
    <w:rsid w:val="0015201B"/>
    <w:rsid w:val="00152D49"/>
    <w:rsid w:val="00153E59"/>
    <w:rsid w:val="0015478E"/>
    <w:rsid w:val="00154EB0"/>
    <w:rsid w:val="00155232"/>
    <w:rsid w:val="00155833"/>
    <w:rsid w:val="00156B1B"/>
    <w:rsid w:val="00157ACD"/>
    <w:rsid w:val="00157B6D"/>
    <w:rsid w:val="00160DD3"/>
    <w:rsid w:val="001616F4"/>
    <w:rsid w:val="00161C9B"/>
    <w:rsid w:val="001637EA"/>
    <w:rsid w:val="001651B8"/>
    <w:rsid w:val="00165743"/>
    <w:rsid w:val="00165A56"/>
    <w:rsid w:val="00166056"/>
    <w:rsid w:val="00166181"/>
    <w:rsid w:val="00166289"/>
    <w:rsid w:val="001664D3"/>
    <w:rsid w:val="00166893"/>
    <w:rsid w:val="00170271"/>
    <w:rsid w:val="00170870"/>
    <w:rsid w:val="00170932"/>
    <w:rsid w:val="00171199"/>
    <w:rsid w:val="0017162E"/>
    <w:rsid w:val="00171718"/>
    <w:rsid w:val="0017187D"/>
    <w:rsid w:val="00173F8B"/>
    <w:rsid w:val="00174378"/>
    <w:rsid w:val="001749D2"/>
    <w:rsid w:val="00175034"/>
    <w:rsid w:val="001765EE"/>
    <w:rsid w:val="00182C89"/>
    <w:rsid w:val="00182D23"/>
    <w:rsid w:val="00183142"/>
    <w:rsid w:val="0018343E"/>
    <w:rsid w:val="001843D4"/>
    <w:rsid w:val="00184431"/>
    <w:rsid w:val="0018443A"/>
    <w:rsid w:val="0018451F"/>
    <w:rsid w:val="00184FD4"/>
    <w:rsid w:val="0018590E"/>
    <w:rsid w:val="0018682E"/>
    <w:rsid w:val="00190DF6"/>
    <w:rsid w:val="00192D4A"/>
    <w:rsid w:val="00193A1A"/>
    <w:rsid w:val="00194B9A"/>
    <w:rsid w:val="00195045"/>
    <w:rsid w:val="00195414"/>
    <w:rsid w:val="00196E8B"/>
    <w:rsid w:val="001972EF"/>
    <w:rsid w:val="001A109F"/>
    <w:rsid w:val="001A2134"/>
    <w:rsid w:val="001A2C44"/>
    <w:rsid w:val="001A2ECB"/>
    <w:rsid w:val="001A3208"/>
    <w:rsid w:val="001A365A"/>
    <w:rsid w:val="001A54C0"/>
    <w:rsid w:val="001A66D8"/>
    <w:rsid w:val="001A7CF5"/>
    <w:rsid w:val="001B10FB"/>
    <w:rsid w:val="001B1A6E"/>
    <w:rsid w:val="001B30BB"/>
    <w:rsid w:val="001B37C2"/>
    <w:rsid w:val="001B4390"/>
    <w:rsid w:val="001B55B1"/>
    <w:rsid w:val="001B5677"/>
    <w:rsid w:val="001B6BA1"/>
    <w:rsid w:val="001B7558"/>
    <w:rsid w:val="001B78D8"/>
    <w:rsid w:val="001C0791"/>
    <w:rsid w:val="001C1D11"/>
    <w:rsid w:val="001C3803"/>
    <w:rsid w:val="001C4019"/>
    <w:rsid w:val="001C4351"/>
    <w:rsid w:val="001C50E3"/>
    <w:rsid w:val="001C53F0"/>
    <w:rsid w:val="001D1223"/>
    <w:rsid w:val="001D20D5"/>
    <w:rsid w:val="001D254D"/>
    <w:rsid w:val="001D46FA"/>
    <w:rsid w:val="001D4B43"/>
    <w:rsid w:val="001D50F7"/>
    <w:rsid w:val="001D59A0"/>
    <w:rsid w:val="001D5E3A"/>
    <w:rsid w:val="001D638F"/>
    <w:rsid w:val="001D67E3"/>
    <w:rsid w:val="001E08AE"/>
    <w:rsid w:val="001E28AF"/>
    <w:rsid w:val="001E2BFF"/>
    <w:rsid w:val="001E3439"/>
    <w:rsid w:val="001E3685"/>
    <w:rsid w:val="001E3AF2"/>
    <w:rsid w:val="001E45A5"/>
    <w:rsid w:val="001E678C"/>
    <w:rsid w:val="001F0B2D"/>
    <w:rsid w:val="001F21FF"/>
    <w:rsid w:val="001F23E8"/>
    <w:rsid w:val="001F3E25"/>
    <w:rsid w:val="001F44B1"/>
    <w:rsid w:val="001F5CEF"/>
    <w:rsid w:val="001F6108"/>
    <w:rsid w:val="001F658A"/>
    <w:rsid w:val="001F6D3C"/>
    <w:rsid w:val="001F6FD9"/>
    <w:rsid w:val="001F7DA2"/>
    <w:rsid w:val="0020110D"/>
    <w:rsid w:val="00201E12"/>
    <w:rsid w:val="00202354"/>
    <w:rsid w:val="0020349F"/>
    <w:rsid w:val="00203A08"/>
    <w:rsid w:val="00204CC7"/>
    <w:rsid w:val="002061C7"/>
    <w:rsid w:val="0020664B"/>
    <w:rsid w:val="00206F8E"/>
    <w:rsid w:val="00210224"/>
    <w:rsid w:val="00210307"/>
    <w:rsid w:val="00210C48"/>
    <w:rsid w:val="00211BDD"/>
    <w:rsid w:val="002129BE"/>
    <w:rsid w:val="00213EB7"/>
    <w:rsid w:val="00213FF5"/>
    <w:rsid w:val="0021766D"/>
    <w:rsid w:val="00217E42"/>
    <w:rsid w:val="002213F3"/>
    <w:rsid w:val="002214B1"/>
    <w:rsid w:val="00222484"/>
    <w:rsid w:val="00223B2F"/>
    <w:rsid w:val="00223CA2"/>
    <w:rsid w:val="002241AA"/>
    <w:rsid w:val="00224A89"/>
    <w:rsid w:val="002266A3"/>
    <w:rsid w:val="0023058B"/>
    <w:rsid w:val="00230A71"/>
    <w:rsid w:val="002317FD"/>
    <w:rsid w:val="002325A3"/>
    <w:rsid w:val="002325BC"/>
    <w:rsid w:val="00232F1D"/>
    <w:rsid w:val="00233772"/>
    <w:rsid w:val="00235602"/>
    <w:rsid w:val="002360E2"/>
    <w:rsid w:val="00236990"/>
    <w:rsid w:val="0023700F"/>
    <w:rsid w:val="00237438"/>
    <w:rsid w:val="00237B5F"/>
    <w:rsid w:val="00237FAE"/>
    <w:rsid w:val="00240147"/>
    <w:rsid w:val="00240B8A"/>
    <w:rsid w:val="00241310"/>
    <w:rsid w:val="00242207"/>
    <w:rsid w:val="002443B2"/>
    <w:rsid w:val="00245434"/>
    <w:rsid w:val="00245F32"/>
    <w:rsid w:val="002511A9"/>
    <w:rsid w:val="00251DE1"/>
    <w:rsid w:val="002531FA"/>
    <w:rsid w:val="002539DE"/>
    <w:rsid w:val="00253E3F"/>
    <w:rsid w:val="00254316"/>
    <w:rsid w:val="00254FEB"/>
    <w:rsid w:val="00255A8F"/>
    <w:rsid w:val="00255D59"/>
    <w:rsid w:val="002564DE"/>
    <w:rsid w:val="002566FA"/>
    <w:rsid w:val="00257120"/>
    <w:rsid w:val="002571A8"/>
    <w:rsid w:val="00261552"/>
    <w:rsid w:val="002625D8"/>
    <w:rsid w:val="0026267A"/>
    <w:rsid w:val="00262DBB"/>
    <w:rsid w:val="0026477E"/>
    <w:rsid w:val="00264A8C"/>
    <w:rsid w:val="00265132"/>
    <w:rsid w:val="0026556C"/>
    <w:rsid w:val="00265BEC"/>
    <w:rsid w:val="00267DF1"/>
    <w:rsid w:val="0027026D"/>
    <w:rsid w:val="00270B8C"/>
    <w:rsid w:val="00271BD1"/>
    <w:rsid w:val="002729F7"/>
    <w:rsid w:val="00272BA3"/>
    <w:rsid w:val="0027536E"/>
    <w:rsid w:val="00275DB0"/>
    <w:rsid w:val="0027694E"/>
    <w:rsid w:val="00276C69"/>
    <w:rsid w:val="00276D44"/>
    <w:rsid w:val="00276E97"/>
    <w:rsid w:val="00277CB6"/>
    <w:rsid w:val="00280D9A"/>
    <w:rsid w:val="00282491"/>
    <w:rsid w:val="00282B70"/>
    <w:rsid w:val="0028327C"/>
    <w:rsid w:val="002832A2"/>
    <w:rsid w:val="00283B5F"/>
    <w:rsid w:val="00283C32"/>
    <w:rsid w:val="0028426F"/>
    <w:rsid w:val="00284F5D"/>
    <w:rsid w:val="0028513A"/>
    <w:rsid w:val="0028773C"/>
    <w:rsid w:val="00287CD0"/>
    <w:rsid w:val="00287F03"/>
    <w:rsid w:val="00287F4F"/>
    <w:rsid w:val="00292601"/>
    <w:rsid w:val="00293A94"/>
    <w:rsid w:val="00295266"/>
    <w:rsid w:val="002954E4"/>
    <w:rsid w:val="00296FF0"/>
    <w:rsid w:val="002975A4"/>
    <w:rsid w:val="002A1BDF"/>
    <w:rsid w:val="002A22D2"/>
    <w:rsid w:val="002A2C75"/>
    <w:rsid w:val="002A339F"/>
    <w:rsid w:val="002A3B4C"/>
    <w:rsid w:val="002A6380"/>
    <w:rsid w:val="002A6D53"/>
    <w:rsid w:val="002A7452"/>
    <w:rsid w:val="002B10F5"/>
    <w:rsid w:val="002B1AC0"/>
    <w:rsid w:val="002B5D36"/>
    <w:rsid w:val="002B6032"/>
    <w:rsid w:val="002B67E3"/>
    <w:rsid w:val="002C01BC"/>
    <w:rsid w:val="002C0C22"/>
    <w:rsid w:val="002C1A94"/>
    <w:rsid w:val="002C1F3E"/>
    <w:rsid w:val="002C208D"/>
    <w:rsid w:val="002C326E"/>
    <w:rsid w:val="002C4550"/>
    <w:rsid w:val="002C55C2"/>
    <w:rsid w:val="002C5BC5"/>
    <w:rsid w:val="002C7B0E"/>
    <w:rsid w:val="002D180D"/>
    <w:rsid w:val="002D26F6"/>
    <w:rsid w:val="002D2B4C"/>
    <w:rsid w:val="002D3863"/>
    <w:rsid w:val="002D57E9"/>
    <w:rsid w:val="002D6F06"/>
    <w:rsid w:val="002D727B"/>
    <w:rsid w:val="002D7C90"/>
    <w:rsid w:val="002E14E2"/>
    <w:rsid w:val="002E152B"/>
    <w:rsid w:val="002E22BF"/>
    <w:rsid w:val="002E27CD"/>
    <w:rsid w:val="002E30B6"/>
    <w:rsid w:val="002E3C86"/>
    <w:rsid w:val="002E3C97"/>
    <w:rsid w:val="002E3DD1"/>
    <w:rsid w:val="002E571A"/>
    <w:rsid w:val="002E6579"/>
    <w:rsid w:val="002E6673"/>
    <w:rsid w:val="002E7271"/>
    <w:rsid w:val="002E7D8D"/>
    <w:rsid w:val="002E7E4E"/>
    <w:rsid w:val="002F0FA4"/>
    <w:rsid w:val="002F14F8"/>
    <w:rsid w:val="002F168F"/>
    <w:rsid w:val="002F1E6C"/>
    <w:rsid w:val="002F3C35"/>
    <w:rsid w:val="002F4A01"/>
    <w:rsid w:val="002F4BBC"/>
    <w:rsid w:val="002F4F9D"/>
    <w:rsid w:val="002F5DDF"/>
    <w:rsid w:val="002F692A"/>
    <w:rsid w:val="002F6C0E"/>
    <w:rsid w:val="002F7794"/>
    <w:rsid w:val="002F79C9"/>
    <w:rsid w:val="003001D6"/>
    <w:rsid w:val="00300627"/>
    <w:rsid w:val="00300FC7"/>
    <w:rsid w:val="00301887"/>
    <w:rsid w:val="00302502"/>
    <w:rsid w:val="003038D0"/>
    <w:rsid w:val="003047D8"/>
    <w:rsid w:val="0030522B"/>
    <w:rsid w:val="00305F5B"/>
    <w:rsid w:val="0030612C"/>
    <w:rsid w:val="0030664F"/>
    <w:rsid w:val="0030774D"/>
    <w:rsid w:val="003104B9"/>
    <w:rsid w:val="003107F3"/>
    <w:rsid w:val="00311B46"/>
    <w:rsid w:val="00312306"/>
    <w:rsid w:val="003127BB"/>
    <w:rsid w:val="00313308"/>
    <w:rsid w:val="00314069"/>
    <w:rsid w:val="00314A01"/>
    <w:rsid w:val="00315202"/>
    <w:rsid w:val="00315FA3"/>
    <w:rsid w:val="00316952"/>
    <w:rsid w:val="00317760"/>
    <w:rsid w:val="00320DE0"/>
    <w:rsid w:val="003226CB"/>
    <w:rsid w:val="0032372F"/>
    <w:rsid w:val="003237F4"/>
    <w:rsid w:val="00325071"/>
    <w:rsid w:val="003254EF"/>
    <w:rsid w:val="00326D2E"/>
    <w:rsid w:val="003274FA"/>
    <w:rsid w:val="0033077D"/>
    <w:rsid w:val="00330C68"/>
    <w:rsid w:val="003318C8"/>
    <w:rsid w:val="003332A5"/>
    <w:rsid w:val="003337E4"/>
    <w:rsid w:val="00335C4E"/>
    <w:rsid w:val="003377F2"/>
    <w:rsid w:val="00337DB5"/>
    <w:rsid w:val="003411FA"/>
    <w:rsid w:val="00341F8D"/>
    <w:rsid w:val="00342B62"/>
    <w:rsid w:val="003435C1"/>
    <w:rsid w:val="00343D44"/>
    <w:rsid w:val="0034459A"/>
    <w:rsid w:val="00345090"/>
    <w:rsid w:val="0034515E"/>
    <w:rsid w:val="003451EB"/>
    <w:rsid w:val="003456EA"/>
    <w:rsid w:val="00345CC9"/>
    <w:rsid w:val="00345D5C"/>
    <w:rsid w:val="00345DF5"/>
    <w:rsid w:val="003468C5"/>
    <w:rsid w:val="00346ABC"/>
    <w:rsid w:val="00346C7D"/>
    <w:rsid w:val="003479AC"/>
    <w:rsid w:val="00351B4B"/>
    <w:rsid w:val="00351DDA"/>
    <w:rsid w:val="0035262F"/>
    <w:rsid w:val="0035484E"/>
    <w:rsid w:val="00354E30"/>
    <w:rsid w:val="00354FEB"/>
    <w:rsid w:val="003556BE"/>
    <w:rsid w:val="00355C86"/>
    <w:rsid w:val="003578A1"/>
    <w:rsid w:val="003612BF"/>
    <w:rsid w:val="0036257F"/>
    <w:rsid w:val="00362858"/>
    <w:rsid w:val="00362DB6"/>
    <w:rsid w:val="0036356B"/>
    <w:rsid w:val="00363727"/>
    <w:rsid w:val="00363E14"/>
    <w:rsid w:val="00364D8E"/>
    <w:rsid w:val="00367A64"/>
    <w:rsid w:val="00371F24"/>
    <w:rsid w:val="003729ED"/>
    <w:rsid w:val="0037417D"/>
    <w:rsid w:val="00374818"/>
    <w:rsid w:val="003756B9"/>
    <w:rsid w:val="003764FC"/>
    <w:rsid w:val="00377173"/>
    <w:rsid w:val="00377619"/>
    <w:rsid w:val="00377A31"/>
    <w:rsid w:val="003806BD"/>
    <w:rsid w:val="00381E70"/>
    <w:rsid w:val="003830BA"/>
    <w:rsid w:val="003838F8"/>
    <w:rsid w:val="00384329"/>
    <w:rsid w:val="0038470A"/>
    <w:rsid w:val="00384DDD"/>
    <w:rsid w:val="00385E71"/>
    <w:rsid w:val="00386182"/>
    <w:rsid w:val="00387A47"/>
    <w:rsid w:val="00390E22"/>
    <w:rsid w:val="00390F48"/>
    <w:rsid w:val="00391602"/>
    <w:rsid w:val="00391A62"/>
    <w:rsid w:val="0039234D"/>
    <w:rsid w:val="003924D2"/>
    <w:rsid w:val="00393210"/>
    <w:rsid w:val="00393D50"/>
    <w:rsid w:val="00394384"/>
    <w:rsid w:val="00394F54"/>
    <w:rsid w:val="003950E4"/>
    <w:rsid w:val="003958F4"/>
    <w:rsid w:val="00396CB4"/>
    <w:rsid w:val="003A0B39"/>
    <w:rsid w:val="003A1BCD"/>
    <w:rsid w:val="003A1BEC"/>
    <w:rsid w:val="003A29EB"/>
    <w:rsid w:val="003A2C3E"/>
    <w:rsid w:val="003A2D59"/>
    <w:rsid w:val="003A2EBE"/>
    <w:rsid w:val="003A4527"/>
    <w:rsid w:val="003A47A0"/>
    <w:rsid w:val="003A4C8C"/>
    <w:rsid w:val="003A666D"/>
    <w:rsid w:val="003A736A"/>
    <w:rsid w:val="003A7BE5"/>
    <w:rsid w:val="003B0457"/>
    <w:rsid w:val="003B05B2"/>
    <w:rsid w:val="003B0D1D"/>
    <w:rsid w:val="003B108A"/>
    <w:rsid w:val="003B1153"/>
    <w:rsid w:val="003B1239"/>
    <w:rsid w:val="003B1896"/>
    <w:rsid w:val="003B1994"/>
    <w:rsid w:val="003B20B9"/>
    <w:rsid w:val="003B3972"/>
    <w:rsid w:val="003B3B51"/>
    <w:rsid w:val="003B440F"/>
    <w:rsid w:val="003B53E3"/>
    <w:rsid w:val="003B543E"/>
    <w:rsid w:val="003B5D7B"/>
    <w:rsid w:val="003B69CA"/>
    <w:rsid w:val="003B6B15"/>
    <w:rsid w:val="003B74C8"/>
    <w:rsid w:val="003C0030"/>
    <w:rsid w:val="003C0078"/>
    <w:rsid w:val="003C05C9"/>
    <w:rsid w:val="003C0944"/>
    <w:rsid w:val="003C0BEE"/>
    <w:rsid w:val="003C1159"/>
    <w:rsid w:val="003C1C4A"/>
    <w:rsid w:val="003C1CE5"/>
    <w:rsid w:val="003C1D6F"/>
    <w:rsid w:val="003C2345"/>
    <w:rsid w:val="003C2690"/>
    <w:rsid w:val="003C2A85"/>
    <w:rsid w:val="003C33E1"/>
    <w:rsid w:val="003C4619"/>
    <w:rsid w:val="003C4647"/>
    <w:rsid w:val="003C5506"/>
    <w:rsid w:val="003C5EFD"/>
    <w:rsid w:val="003C660D"/>
    <w:rsid w:val="003C7100"/>
    <w:rsid w:val="003D0C36"/>
    <w:rsid w:val="003D2051"/>
    <w:rsid w:val="003D22D9"/>
    <w:rsid w:val="003D298F"/>
    <w:rsid w:val="003D32CE"/>
    <w:rsid w:val="003D35DD"/>
    <w:rsid w:val="003D4A78"/>
    <w:rsid w:val="003D4C2D"/>
    <w:rsid w:val="003D5B27"/>
    <w:rsid w:val="003D6D2B"/>
    <w:rsid w:val="003D733A"/>
    <w:rsid w:val="003E0456"/>
    <w:rsid w:val="003E054B"/>
    <w:rsid w:val="003E07A9"/>
    <w:rsid w:val="003E1A62"/>
    <w:rsid w:val="003E2E11"/>
    <w:rsid w:val="003E5581"/>
    <w:rsid w:val="003E55B8"/>
    <w:rsid w:val="003E5D8F"/>
    <w:rsid w:val="003E6359"/>
    <w:rsid w:val="003E7410"/>
    <w:rsid w:val="003E7977"/>
    <w:rsid w:val="003F10CD"/>
    <w:rsid w:val="003F2061"/>
    <w:rsid w:val="003F424D"/>
    <w:rsid w:val="003F430C"/>
    <w:rsid w:val="003F4674"/>
    <w:rsid w:val="003F498C"/>
    <w:rsid w:val="003F4D60"/>
    <w:rsid w:val="003F5966"/>
    <w:rsid w:val="003F5DA6"/>
    <w:rsid w:val="003F6629"/>
    <w:rsid w:val="003F6A76"/>
    <w:rsid w:val="003F6D33"/>
    <w:rsid w:val="00400B56"/>
    <w:rsid w:val="00400E53"/>
    <w:rsid w:val="00401C67"/>
    <w:rsid w:val="00403A24"/>
    <w:rsid w:val="0040492D"/>
    <w:rsid w:val="00405688"/>
    <w:rsid w:val="00405E98"/>
    <w:rsid w:val="00406DCC"/>
    <w:rsid w:val="00410036"/>
    <w:rsid w:val="004103AB"/>
    <w:rsid w:val="004107A9"/>
    <w:rsid w:val="00411E2C"/>
    <w:rsid w:val="004138AD"/>
    <w:rsid w:val="00414AFB"/>
    <w:rsid w:val="00414F7A"/>
    <w:rsid w:val="00416D80"/>
    <w:rsid w:val="00416EB9"/>
    <w:rsid w:val="0041795F"/>
    <w:rsid w:val="00417C75"/>
    <w:rsid w:val="0042019B"/>
    <w:rsid w:val="00420346"/>
    <w:rsid w:val="00421D1C"/>
    <w:rsid w:val="00421D7A"/>
    <w:rsid w:val="004234C3"/>
    <w:rsid w:val="0042462F"/>
    <w:rsid w:val="00425327"/>
    <w:rsid w:val="00425FD3"/>
    <w:rsid w:val="0042647B"/>
    <w:rsid w:val="004266F5"/>
    <w:rsid w:val="004269C5"/>
    <w:rsid w:val="00427192"/>
    <w:rsid w:val="00427AC8"/>
    <w:rsid w:val="004300CA"/>
    <w:rsid w:val="00430291"/>
    <w:rsid w:val="004325C7"/>
    <w:rsid w:val="00432B23"/>
    <w:rsid w:val="004346EC"/>
    <w:rsid w:val="00435389"/>
    <w:rsid w:val="004362DF"/>
    <w:rsid w:val="00436634"/>
    <w:rsid w:val="00437ADA"/>
    <w:rsid w:val="00437F3D"/>
    <w:rsid w:val="004429DE"/>
    <w:rsid w:val="004447D5"/>
    <w:rsid w:val="00444B85"/>
    <w:rsid w:val="00445D00"/>
    <w:rsid w:val="004478A2"/>
    <w:rsid w:val="004502D7"/>
    <w:rsid w:val="00450A14"/>
    <w:rsid w:val="00450C88"/>
    <w:rsid w:val="00450F1A"/>
    <w:rsid w:val="00452634"/>
    <w:rsid w:val="00452FD4"/>
    <w:rsid w:val="00454482"/>
    <w:rsid w:val="00454B6C"/>
    <w:rsid w:val="00454C24"/>
    <w:rsid w:val="00454C99"/>
    <w:rsid w:val="00455426"/>
    <w:rsid w:val="0045677A"/>
    <w:rsid w:val="004572C1"/>
    <w:rsid w:val="00457F9D"/>
    <w:rsid w:val="00460C61"/>
    <w:rsid w:val="004613F6"/>
    <w:rsid w:val="00461614"/>
    <w:rsid w:val="004623A7"/>
    <w:rsid w:val="00463F6B"/>
    <w:rsid w:val="00465802"/>
    <w:rsid w:val="00466AEA"/>
    <w:rsid w:val="0046798C"/>
    <w:rsid w:val="004679CD"/>
    <w:rsid w:val="0047081E"/>
    <w:rsid w:val="00472575"/>
    <w:rsid w:val="004735FE"/>
    <w:rsid w:val="0047397B"/>
    <w:rsid w:val="00473ACA"/>
    <w:rsid w:val="00475786"/>
    <w:rsid w:val="00475B4D"/>
    <w:rsid w:val="004763D3"/>
    <w:rsid w:val="00477031"/>
    <w:rsid w:val="0047708D"/>
    <w:rsid w:val="004775D4"/>
    <w:rsid w:val="004812EF"/>
    <w:rsid w:val="00481A52"/>
    <w:rsid w:val="004835C7"/>
    <w:rsid w:val="00483D13"/>
    <w:rsid w:val="00484816"/>
    <w:rsid w:val="00485490"/>
    <w:rsid w:val="004856A7"/>
    <w:rsid w:val="004857AF"/>
    <w:rsid w:val="00486A8A"/>
    <w:rsid w:val="00486EEC"/>
    <w:rsid w:val="00491AD5"/>
    <w:rsid w:val="0049229E"/>
    <w:rsid w:val="00493210"/>
    <w:rsid w:val="004937E1"/>
    <w:rsid w:val="00493B13"/>
    <w:rsid w:val="00494D41"/>
    <w:rsid w:val="004952B6"/>
    <w:rsid w:val="0049597F"/>
    <w:rsid w:val="00497130"/>
    <w:rsid w:val="004A0A95"/>
    <w:rsid w:val="004A2326"/>
    <w:rsid w:val="004A3537"/>
    <w:rsid w:val="004A3CE4"/>
    <w:rsid w:val="004A43B2"/>
    <w:rsid w:val="004A43E0"/>
    <w:rsid w:val="004A4674"/>
    <w:rsid w:val="004A5749"/>
    <w:rsid w:val="004A6314"/>
    <w:rsid w:val="004A68FD"/>
    <w:rsid w:val="004B048F"/>
    <w:rsid w:val="004B0CB7"/>
    <w:rsid w:val="004B2257"/>
    <w:rsid w:val="004B25F3"/>
    <w:rsid w:val="004B39DC"/>
    <w:rsid w:val="004B44C9"/>
    <w:rsid w:val="004B4BBB"/>
    <w:rsid w:val="004B4EF7"/>
    <w:rsid w:val="004B4FB0"/>
    <w:rsid w:val="004B5ABC"/>
    <w:rsid w:val="004B5DE9"/>
    <w:rsid w:val="004B6067"/>
    <w:rsid w:val="004B68A7"/>
    <w:rsid w:val="004B79CB"/>
    <w:rsid w:val="004C01A6"/>
    <w:rsid w:val="004C02E4"/>
    <w:rsid w:val="004C0E61"/>
    <w:rsid w:val="004C1127"/>
    <w:rsid w:val="004C23DA"/>
    <w:rsid w:val="004C28EE"/>
    <w:rsid w:val="004C2DB1"/>
    <w:rsid w:val="004C447F"/>
    <w:rsid w:val="004C6E39"/>
    <w:rsid w:val="004C7BBE"/>
    <w:rsid w:val="004D14F4"/>
    <w:rsid w:val="004D1CE0"/>
    <w:rsid w:val="004D1FF0"/>
    <w:rsid w:val="004D2B0E"/>
    <w:rsid w:val="004D3587"/>
    <w:rsid w:val="004D4AD1"/>
    <w:rsid w:val="004D6707"/>
    <w:rsid w:val="004D709D"/>
    <w:rsid w:val="004D74C7"/>
    <w:rsid w:val="004D77A5"/>
    <w:rsid w:val="004D7D97"/>
    <w:rsid w:val="004D7D9E"/>
    <w:rsid w:val="004E062B"/>
    <w:rsid w:val="004E0889"/>
    <w:rsid w:val="004E0D69"/>
    <w:rsid w:val="004E101B"/>
    <w:rsid w:val="004E1025"/>
    <w:rsid w:val="004E2C77"/>
    <w:rsid w:val="004E2F6D"/>
    <w:rsid w:val="004E3CA7"/>
    <w:rsid w:val="004E4CDE"/>
    <w:rsid w:val="004E547D"/>
    <w:rsid w:val="004E54A0"/>
    <w:rsid w:val="004E75CD"/>
    <w:rsid w:val="004E7B6F"/>
    <w:rsid w:val="004F06E3"/>
    <w:rsid w:val="004F0B8B"/>
    <w:rsid w:val="004F14E3"/>
    <w:rsid w:val="004F1A4A"/>
    <w:rsid w:val="004F20FE"/>
    <w:rsid w:val="004F3C11"/>
    <w:rsid w:val="004F3CD9"/>
    <w:rsid w:val="004F422F"/>
    <w:rsid w:val="004F52D7"/>
    <w:rsid w:val="004F640B"/>
    <w:rsid w:val="005001AA"/>
    <w:rsid w:val="00501114"/>
    <w:rsid w:val="00501378"/>
    <w:rsid w:val="00504B45"/>
    <w:rsid w:val="00504E98"/>
    <w:rsid w:val="00504F9D"/>
    <w:rsid w:val="00505126"/>
    <w:rsid w:val="0050548E"/>
    <w:rsid w:val="00505ADC"/>
    <w:rsid w:val="005064E3"/>
    <w:rsid w:val="005065C9"/>
    <w:rsid w:val="005068D7"/>
    <w:rsid w:val="00510279"/>
    <w:rsid w:val="005109D8"/>
    <w:rsid w:val="00511AFC"/>
    <w:rsid w:val="00511F2F"/>
    <w:rsid w:val="0051238E"/>
    <w:rsid w:val="00512849"/>
    <w:rsid w:val="00512C66"/>
    <w:rsid w:val="00512D3E"/>
    <w:rsid w:val="005131A2"/>
    <w:rsid w:val="0051383F"/>
    <w:rsid w:val="00514665"/>
    <w:rsid w:val="005149BE"/>
    <w:rsid w:val="00514EE6"/>
    <w:rsid w:val="00514F83"/>
    <w:rsid w:val="005151B4"/>
    <w:rsid w:val="00516C7E"/>
    <w:rsid w:val="005171AA"/>
    <w:rsid w:val="00517B31"/>
    <w:rsid w:val="00520314"/>
    <w:rsid w:val="00520C0F"/>
    <w:rsid w:val="00520CC3"/>
    <w:rsid w:val="0052114F"/>
    <w:rsid w:val="0052196E"/>
    <w:rsid w:val="00521F5B"/>
    <w:rsid w:val="005234F8"/>
    <w:rsid w:val="00523C1A"/>
    <w:rsid w:val="005256AD"/>
    <w:rsid w:val="00525B89"/>
    <w:rsid w:val="00526072"/>
    <w:rsid w:val="0052615D"/>
    <w:rsid w:val="005261CC"/>
    <w:rsid w:val="005279CB"/>
    <w:rsid w:val="00527F19"/>
    <w:rsid w:val="0053020F"/>
    <w:rsid w:val="0053042A"/>
    <w:rsid w:val="005305BA"/>
    <w:rsid w:val="005308AE"/>
    <w:rsid w:val="00530B90"/>
    <w:rsid w:val="005310F5"/>
    <w:rsid w:val="0053123E"/>
    <w:rsid w:val="00532DCC"/>
    <w:rsid w:val="005330B7"/>
    <w:rsid w:val="0053414B"/>
    <w:rsid w:val="005356D4"/>
    <w:rsid w:val="005356E5"/>
    <w:rsid w:val="005359E8"/>
    <w:rsid w:val="00537A1B"/>
    <w:rsid w:val="00540452"/>
    <w:rsid w:val="005414E3"/>
    <w:rsid w:val="00541EDE"/>
    <w:rsid w:val="005420AE"/>
    <w:rsid w:val="005427B2"/>
    <w:rsid w:val="005432A5"/>
    <w:rsid w:val="00543727"/>
    <w:rsid w:val="00543A41"/>
    <w:rsid w:val="00543CB8"/>
    <w:rsid w:val="005453C7"/>
    <w:rsid w:val="005455AE"/>
    <w:rsid w:val="00545780"/>
    <w:rsid w:val="00545BB7"/>
    <w:rsid w:val="00546877"/>
    <w:rsid w:val="005478CC"/>
    <w:rsid w:val="00547D37"/>
    <w:rsid w:val="005503D9"/>
    <w:rsid w:val="00552648"/>
    <w:rsid w:val="00552A6D"/>
    <w:rsid w:val="0055399E"/>
    <w:rsid w:val="00553A27"/>
    <w:rsid w:val="005547AF"/>
    <w:rsid w:val="00556BAC"/>
    <w:rsid w:val="00556D0F"/>
    <w:rsid w:val="00556DAB"/>
    <w:rsid w:val="00557876"/>
    <w:rsid w:val="00557A49"/>
    <w:rsid w:val="00562D90"/>
    <w:rsid w:val="0056305E"/>
    <w:rsid w:val="005632C8"/>
    <w:rsid w:val="00563D5D"/>
    <w:rsid w:val="00564823"/>
    <w:rsid w:val="00564AE2"/>
    <w:rsid w:val="005652E1"/>
    <w:rsid w:val="00565499"/>
    <w:rsid w:val="005659DB"/>
    <w:rsid w:val="00566289"/>
    <w:rsid w:val="005663F8"/>
    <w:rsid w:val="00567376"/>
    <w:rsid w:val="005679A9"/>
    <w:rsid w:val="005700E2"/>
    <w:rsid w:val="00570571"/>
    <w:rsid w:val="005716BD"/>
    <w:rsid w:val="00573A6E"/>
    <w:rsid w:val="005747C2"/>
    <w:rsid w:val="005751B0"/>
    <w:rsid w:val="00575248"/>
    <w:rsid w:val="005755FF"/>
    <w:rsid w:val="005761C0"/>
    <w:rsid w:val="005779C8"/>
    <w:rsid w:val="00577B4B"/>
    <w:rsid w:val="005808D5"/>
    <w:rsid w:val="00580948"/>
    <w:rsid w:val="005814DF"/>
    <w:rsid w:val="00581921"/>
    <w:rsid w:val="0058203D"/>
    <w:rsid w:val="0058207B"/>
    <w:rsid w:val="00582157"/>
    <w:rsid w:val="00582661"/>
    <w:rsid w:val="00582DF1"/>
    <w:rsid w:val="005838F4"/>
    <w:rsid w:val="00584475"/>
    <w:rsid w:val="00584710"/>
    <w:rsid w:val="0058633F"/>
    <w:rsid w:val="0058663D"/>
    <w:rsid w:val="0058673D"/>
    <w:rsid w:val="00586FAD"/>
    <w:rsid w:val="00587010"/>
    <w:rsid w:val="00587506"/>
    <w:rsid w:val="00587989"/>
    <w:rsid w:val="00587A84"/>
    <w:rsid w:val="0059058C"/>
    <w:rsid w:val="00591754"/>
    <w:rsid w:val="00592031"/>
    <w:rsid w:val="00592D7F"/>
    <w:rsid w:val="0059339D"/>
    <w:rsid w:val="00595A79"/>
    <w:rsid w:val="005A1535"/>
    <w:rsid w:val="005A161D"/>
    <w:rsid w:val="005A1B3D"/>
    <w:rsid w:val="005A2D85"/>
    <w:rsid w:val="005A3168"/>
    <w:rsid w:val="005A421D"/>
    <w:rsid w:val="005A529B"/>
    <w:rsid w:val="005A6CCB"/>
    <w:rsid w:val="005B0185"/>
    <w:rsid w:val="005B161A"/>
    <w:rsid w:val="005B17BB"/>
    <w:rsid w:val="005B2046"/>
    <w:rsid w:val="005B2657"/>
    <w:rsid w:val="005B2A3E"/>
    <w:rsid w:val="005B4B71"/>
    <w:rsid w:val="005B5E9A"/>
    <w:rsid w:val="005B676D"/>
    <w:rsid w:val="005B721B"/>
    <w:rsid w:val="005B76BD"/>
    <w:rsid w:val="005B7D0E"/>
    <w:rsid w:val="005B7D5D"/>
    <w:rsid w:val="005C0B8E"/>
    <w:rsid w:val="005C3F8C"/>
    <w:rsid w:val="005C5424"/>
    <w:rsid w:val="005C585A"/>
    <w:rsid w:val="005C5DF7"/>
    <w:rsid w:val="005C5E03"/>
    <w:rsid w:val="005C6FBB"/>
    <w:rsid w:val="005C719B"/>
    <w:rsid w:val="005C7B54"/>
    <w:rsid w:val="005D0407"/>
    <w:rsid w:val="005D042D"/>
    <w:rsid w:val="005D06F5"/>
    <w:rsid w:val="005D0BBB"/>
    <w:rsid w:val="005D0F59"/>
    <w:rsid w:val="005D29F3"/>
    <w:rsid w:val="005D473D"/>
    <w:rsid w:val="005D513F"/>
    <w:rsid w:val="005D5523"/>
    <w:rsid w:val="005D6BD0"/>
    <w:rsid w:val="005D7CAF"/>
    <w:rsid w:val="005D7F55"/>
    <w:rsid w:val="005E0617"/>
    <w:rsid w:val="005E0DB6"/>
    <w:rsid w:val="005E0EAA"/>
    <w:rsid w:val="005E1B76"/>
    <w:rsid w:val="005E35ED"/>
    <w:rsid w:val="005E400E"/>
    <w:rsid w:val="005E4DC8"/>
    <w:rsid w:val="005E6102"/>
    <w:rsid w:val="005E7CD6"/>
    <w:rsid w:val="005E7E83"/>
    <w:rsid w:val="005F0AC5"/>
    <w:rsid w:val="005F4037"/>
    <w:rsid w:val="005F5A2E"/>
    <w:rsid w:val="005F6F57"/>
    <w:rsid w:val="005F71B5"/>
    <w:rsid w:val="005F7A1D"/>
    <w:rsid w:val="005F7E8C"/>
    <w:rsid w:val="006005F8"/>
    <w:rsid w:val="0060151C"/>
    <w:rsid w:val="006015F4"/>
    <w:rsid w:val="006043DE"/>
    <w:rsid w:val="0060496E"/>
    <w:rsid w:val="00604D19"/>
    <w:rsid w:val="006050CA"/>
    <w:rsid w:val="006050D8"/>
    <w:rsid w:val="00610B6B"/>
    <w:rsid w:val="00610CFE"/>
    <w:rsid w:val="00611243"/>
    <w:rsid w:val="00611769"/>
    <w:rsid w:val="0061423B"/>
    <w:rsid w:val="00614E9E"/>
    <w:rsid w:val="00615A0B"/>
    <w:rsid w:val="006168BF"/>
    <w:rsid w:val="006202F9"/>
    <w:rsid w:val="00622FDA"/>
    <w:rsid w:val="006234F2"/>
    <w:rsid w:val="006244C7"/>
    <w:rsid w:val="006246D6"/>
    <w:rsid w:val="006254B3"/>
    <w:rsid w:val="006256A6"/>
    <w:rsid w:val="00626495"/>
    <w:rsid w:val="00627E0E"/>
    <w:rsid w:val="00632986"/>
    <w:rsid w:val="00632C85"/>
    <w:rsid w:val="00634462"/>
    <w:rsid w:val="00635ECB"/>
    <w:rsid w:val="00641237"/>
    <w:rsid w:val="00641464"/>
    <w:rsid w:val="00641DB3"/>
    <w:rsid w:val="006433A2"/>
    <w:rsid w:val="00643437"/>
    <w:rsid w:val="0064430A"/>
    <w:rsid w:val="00644C17"/>
    <w:rsid w:val="00645199"/>
    <w:rsid w:val="0064581D"/>
    <w:rsid w:val="00645A2C"/>
    <w:rsid w:val="00646725"/>
    <w:rsid w:val="00646FCD"/>
    <w:rsid w:val="00647053"/>
    <w:rsid w:val="006504D1"/>
    <w:rsid w:val="00651413"/>
    <w:rsid w:val="00651750"/>
    <w:rsid w:val="00652E91"/>
    <w:rsid w:val="00653EBB"/>
    <w:rsid w:val="00653F8A"/>
    <w:rsid w:val="00654600"/>
    <w:rsid w:val="006546C4"/>
    <w:rsid w:val="006548AA"/>
    <w:rsid w:val="006551BB"/>
    <w:rsid w:val="006553DD"/>
    <w:rsid w:val="00655470"/>
    <w:rsid w:val="00656B5A"/>
    <w:rsid w:val="006574B2"/>
    <w:rsid w:val="00657EC3"/>
    <w:rsid w:val="00660FFB"/>
    <w:rsid w:val="0066168F"/>
    <w:rsid w:val="00661F6E"/>
    <w:rsid w:val="00662055"/>
    <w:rsid w:val="006621BB"/>
    <w:rsid w:val="006625CD"/>
    <w:rsid w:val="00662605"/>
    <w:rsid w:val="0066334B"/>
    <w:rsid w:val="0066364F"/>
    <w:rsid w:val="00663830"/>
    <w:rsid w:val="00663DC1"/>
    <w:rsid w:val="00664340"/>
    <w:rsid w:val="006649A3"/>
    <w:rsid w:val="00665268"/>
    <w:rsid w:val="006663B1"/>
    <w:rsid w:val="00667479"/>
    <w:rsid w:val="00670075"/>
    <w:rsid w:val="00671B82"/>
    <w:rsid w:val="00672775"/>
    <w:rsid w:val="00672BE3"/>
    <w:rsid w:val="00672C98"/>
    <w:rsid w:val="00672FE5"/>
    <w:rsid w:val="0067404B"/>
    <w:rsid w:val="00675194"/>
    <w:rsid w:val="0067556A"/>
    <w:rsid w:val="00676452"/>
    <w:rsid w:val="006773AC"/>
    <w:rsid w:val="00677E6D"/>
    <w:rsid w:val="00681FA0"/>
    <w:rsid w:val="0068279D"/>
    <w:rsid w:val="00683B82"/>
    <w:rsid w:val="00684805"/>
    <w:rsid w:val="006860FA"/>
    <w:rsid w:val="0068690A"/>
    <w:rsid w:val="006871A4"/>
    <w:rsid w:val="00687799"/>
    <w:rsid w:val="006878A1"/>
    <w:rsid w:val="00690A52"/>
    <w:rsid w:val="00690E08"/>
    <w:rsid w:val="00692007"/>
    <w:rsid w:val="00692D06"/>
    <w:rsid w:val="0069458F"/>
    <w:rsid w:val="00695597"/>
    <w:rsid w:val="006956A2"/>
    <w:rsid w:val="006968E9"/>
    <w:rsid w:val="006979A3"/>
    <w:rsid w:val="00697D48"/>
    <w:rsid w:val="006A13A0"/>
    <w:rsid w:val="006A1964"/>
    <w:rsid w:val="006A2A0B"/>
    <w:rsid w:val="006A5F5F"/>
    <w:rsid w:val="006A7A63"/>
    <w:rsid w:val="006A7ED9"/>
    <w:rsid w:val="006B19BB"/>
    <w:rsid w:val="006B2187"/>
    <w:rsid w:val="006B2702"/>
    <w:rsid w:val="006B29A7"/>
    <w:rsid w:val="006B2FF6"/>
    <w:rsid w:val="006B3455"/>
    <w:rsid w:val="006B34E8"/>
    <w:rsid w:val="006B4717"/>
    <w:rsid w:val="006B6CC4"/>
    <w:rsid w:val="006B6E3E"/>
    <w:rsid w:val="006B73AC"/>
    <w:rsid w:val="006B78E3"/>
    <w:rsid w:val="006C13AA"/>
    <w:rsid w:val="006C1CD7"/>
    <w:rsid w:val="006C1D04"/>
    <w:rsid w:val="006C2F5D"/>
    <w:rsid w:val="006C3A02"/>
    <w:rsid w:val="006C3A92"/>
    <w:rsid w:val="006C3B12"/>
    <w:rsid w:val="006C519A"/>
    <w:rsid w:val="006C64B8"/>
    <w:rsid w:val="006C7277"/>
    <w:rsid w:val="006C7511"/>
    <w:rsid w:val="006C76E4"/>
    <w:rsid w:val="006D17DC"/>
    <w:rsid w:val="006D1B20"/>
    <w:rsid w:val="006D20AA"/>
    <w:rsid w:val="006D2E65"/>
    <w:rsid w:val="006D3E61"/>
    <w:rsid w:val="006D450A"/>
    <w:rsid w:val="006D49B0"/>
    <w:rsid w:val="006D4D0F"/>
    <w:rsid w:val="006D60E3"/>
    <w:rsid w:val="006D6113"/>
    <w:rsid w:val="006D6B20"/>
    <w:rsid w:val="006D6C07"/>
    <w:rsid w:val="006D7BBB"/>
    <w:rsid w:val="006E0621"/>
    <w:rsid w:val="006E2E52"/>
    <w:rsid w:val="006E31BA"/>
    <w:rsid w:val="006E3769"/>
    <w:rsid w:val="006E402F"/>
    <w:rsid w:val="006E6121"/>
    <w:rsid w:val="006E6EE0"/>
    <w:rsid w:val="006E7F73"/>
    <w:rsid w:val="006F0AD7"/>
    <w:rsid w:val="006F2DDB"/>
    <w:rsid w:val="006F3471"/>
    <w:rsid w:val="006F569A"/>
    <w:rsid w:val="006F58A7"/>
    <w:rsid w:val="006F5C0A"/>
    <w:rsid w:val="006F5FE7"/>
    <w:rsid w:val="006F6318"/>
    <w:rsid w:val="006F68BC"/>
    <w:rsid w:val="006F6988"/>
    <w:rsid w:val="00701486"/>
    <w:rsid w:val="0070150C"/>
    <w:rsid w:val="0070208D"/>
    <w:rsid w:val="00702E68"/>
    <w:rsid w:val="00703F20"/>
    <w:rsid w:val="00704366"/>
    <w:rsid w:val="007071B4"/>
    <w:rsid w:val="00707809"/>
    <w:rsid w:val="00707DF6"/>
    <w:rsid w:val="00712064"/>
    <w:rsid w:val="00712186"/>
    <w:rsid w:val="0071224D"/>
    <w:rsid w:val="0071253A"/>
    <w:rsid w:val="007132E8"/>
    <w:rsid w:val="0071357A"/>
    <w:rsid w:val="0071454C"/>
    <w:rsid w:val="0071482E"/>
    <w:rsid w:val="00715552"/>
    <w:rsid w:val="007155AA"/>
    <w:rsid w:val="00716CF1"/>
    <w:rsid w:val="007201B9"/>
    <w:rsid w:val="0072057F"/>
    <w:rsid w:val="00721376"/>
    <w:rsid w:val="00721F74"/>
    <w:rsid w:val="00722CCF"/>
    <w:rsid w:val="00725ECF"/>
    <w:rsid w:val="00733A7D"/>
    <w:rsid w:val="00733ED9"/>
    <w:rsid w:val="0073405A"/>
    <w:rsid w:val="007340BB"/>
    <w:rsid w:val="00734416"/>
    <w:rsid w:val="00735091"/>
    <w:rsid w:val="00736339"/>
    <w:rsid w:val="0073670F"/>
    <w:rsid w:val="00737B45"/>
    <w:rsid w:val="00740481"/>
    <w:rsid w:val="00741D10"/>
    <w:rsid w:val="00743D9E"/>
    <w:rsid w:val="00744005"/>
    <w:rsid w:val="00750FB9"/>
    <w:rsid w:val="00751870"/>
    <w:rsid w:val="00751C71"/>
    <w:rsid w:val="00751D1E"/>
    <w:rsid w:val="00752667"/>
    <w:rsid w:val="00752E68"/>
    <w:rsid w:val="00753373"/>
    <w:rsid w:val="00753720"/>
    <w:rsid w:val="00755B06"/>
    <w:rsid w:val="00755E72"/>
    <w:rsid w:val="0075604D"/>
    <w:rsid w:val="00757430"/>
    <w:rsid w:val="0075760A"/>
    <w:rsid w:val="00761B08"/>
    <w:rsid w:val="00761FAF"/>
    <w:rsid w:val="00762972"/>
    <w:rsid w:val="00762EC6"/>
    <w:rsid w:val="0076320B"/>
    <w:rsid w:val="00764205"/>
    <w:rsid w:val="00764C1D"/>
    <w:rsid w:val="00764C57"/>
    <w:rsid w:val="00764FB5"/>
    <w:rsid w:val="0076517E"/>
    <w:rsid w:val="00766CAC"/>
    <w:rsid w:val="00767012"/>
    <w:rsid w:val="0076754A"/>
    <w:rsid w:val="00767CA1"/>
    <w:rsid w:val="00770890"/>
    <w:rsid w:val="00771CAE"/>
    <w:rsid w:val="007728A7"/>
    <w:rsid w:val="0077323B"/>
    <w:rsid w:val="00773A47"/>
    <w:rsid w:val="007776E2"/>
    <w:rsid w:val="00777C43"/>
    <w:rsid w:val="0078044F"/>
    <w:rsid w:val="007809DD"/>
    <w:rsid w:val="007823D2"/>
    <w:rsid w:val="007832A5"/>
    <w:rsid w:val="00784077"/>
    <w:rsid w:val="007840DC"/>
    <w:rsid w:val="00784368"/>
    <w:rsid w:val="00784471"/>
    <w:rsid w:val="00784881"/>
    <w:rsid w:val="00784DC6"/>
    <w:rsid w:val="00785804"/>
    <w:rsid w:val="00785B85"/>
    <w:rsid w:val="00786357"/>
    <w:rsid w:val="00786F2C"/>
    <w:rsid w:val="007870F6"/>
    <w:rsid w:val="00787120"/>
    <w:rsid w:val="00787602"/>
    <w:rsid w:val="00787F36"/>
    <w:rsid w:val="00790E68"/>
    <w:rsid w:val="00791C8A"/>
    <w:rsid w:val="007938EC"/>
    <w:rsid w:val="007947A3"/>
    <w:rsid w:val="0079586B"/>
    <w:rsid w:val="00797492"/>
    <w:rsid w:val="00797E6C"/>
    <w:rsid w:val="007A0AD2"/>
    <w:rsid w:val="007A0B86"/>
    <w:rsid w:val="007A1675"/>
    <w:rsid w:val="007A2449"/>
    <w:rsid w:val="007A290C"/>
    <w:rsid w:val="007A352F"/>
    <w:rsid w:val="007A458A"/>
    <w:rsid w:val="007A6BD5"/>
    <w:rsid w:val="007B0BD2"/>
    <w:rsid w:val="007B1BED"/>
    <w:rsid w:val="007B23C3"/>
    <w:rsid w:val="007B29D0"/>
    <w:rsid w:val="007B2E18"/>
    <w:rsid w:val="007B31D1"/>
    <w:rsid w:val="007B3233"/>
    <w:rsid w:val="007B3C49"/>
    <w:rsid w:val="007B3D26"/>
    <w:rsid w:val="007B465C"/>
    <w:rsid w:val="007B48F8"/>
    <w:rsid w:val="007B4919"/>
    <w:rsid w:val="007B4B22"/>
    <w:rsid w:val="007B5CA4"/>
    <w:rsid w:val="007B60C8"/>
    <w:rsid w:val="007B6E1B"/>
    <w:rsid w:val="007B7568"/>
    <w:rsid w:val="007C12B1"/>
    <w:rsid w:val="007C1A4F"/>
    <w:rsid w:val="007C1AD2"/>
    <w:rsid w:val="007C2698"/>
    <w:rsid w:val="007C2E92"/>
    <w:rsid w:val="007C3639"/>
    <w:rsid w:val="007C4E26"/>
    <w:rsid w:val="007C6370"/>
    <w:rsid w:val="007C66FA"/>
    <w:rsid w:val="007D01DC"/>
    <w:rsid w:val="007D03D7"/>
    <w:rsid w:val="007D0DC3"/>
    <w:rsid w:val="007D1CCF"/>
    <w:rsid w:val="007D1CEE"/>
    <w:rsid w:val="007D22E9"/>
    <w:rsid w:val="007D25FE"/>
    <w:rsid w:val="007D28EB"/>
    <w:rsid w:val="007D3035"/>
    <w:rsid w:val="007D38FC"/>
    <w:rsid w:val="007D48EB"/>
    <w:rsid w:val="007D4DDD"/>
    <w:rsid w:val="007D557F"/>
    <w:rsid w:val="007D5800"/>
    <w:rsid w:val="007D7831"/>
    <w:rsid w:val="007E0668"/>
    <w:rsid w:val="007E1ADC"/>
    <w:rsid w:val="007E1BA6"/>
    <w:rsid w:val="007E2D65"/>
    <w:rsid w:val="007E40F0"/>
    <w:rsid w:val="007E58A5"/>
    <w:rsid w:val="007E769F"/>
    <w:rsid w:val="007F02E7"/>
    <w:rsid w:val="007F2732"/>
    <w:rsid w:val="007F3886"/>
    <w:rsid w:val="007F3A51"/>
    <w:rsid w:val="007F3DD4"/>
    <w:rsid w:val="007F4A56"/>
    <w:rsid w:val="007F4CD5"/>
    <w:rsid w:val="007F6145"/>
    <w:rsid w:val="007F61B2"/>
    <w:rsid w:val="007F731D"/>
    <w:rsid w:val="0080013E"/>
    <w:rsid w:val="0080017E"/>
    <w:rsid w:val="00803B86"/>
    <w:rsid w:val="00803DAB"/>
    <w:rsid w:val="008044FC"/>
    <w:rsid w:val="00804CA7"/>
    <w:rsid w:val="00804CD7"/>
    <w:rsid w:val="00805615"/>
    <w:rsid w:val="008061A9"/>
    <w:rsid w:val="00806330"/>
    <w:rsid w:val="008065A6"/>
    <w:rsid w:val="00807BDB"/>
    <w:rsid w:val="0081208A"/>
    <w:rsid w:val="0081299A"/>
    <w:rsid w:val="00814ECD"/>
    <w:rsid w:val="00815BA3"/>
    <w:rsid w:val="008166CE"/>
    <w:rsid w:val="008166F9"/>
    <w:rsid w:val="00816F3D"/>
    <w:rsid w:val="00817493"/>
    <w:rsid w:val="00817D0A"/>
    <w:rsid w:val="00817E65"/>
    <w:rsid w:val="00820B09"/>
    <w:rsid w:val="00820E15"/>
    <w:rsid w:val="00822DFB"/>
    <w:rsid w:val="008246D6"/>
    <w:rsid w:val="0082500B"/>
    <w:rsid w:val="008259E6"/>
    <w:rsid w:val="00826B21"/>
    <w:rsid w:val="008313E1"/>
    <w:rsid w:val="0083295A"/>
    <w:rsid w:val="00832B55"/>
    <w:rsid w:val="0083436C"/>
    <w:rsid w:val="00836CF3"/>
    <w:rsid w:val="00837248"/>
    <w:rsid w:val="00837600"/>
    <w:rsid w:val="00837A5A"/>
    <w:rsid w:val="00840C31"/>
    <w:rsid w:val="00841708"/>
    <w:rsid w:val="008419DA"/>
    <w:rsid w:val="00841E8D"/>
    <w:rsid w:val="008426B9"/>
    <w:rsid w:val="008432BF"/>
    <w:rsid w:val="0084368A"/>
    <w:rsid w:val="0084387E"/>
    <w:rsid w:val="00845B53"/>
    <w:rsid w:val="0084719E"/>
    <w:rsid w:val="0084754D"/>
    <w:rsid w:val="00847613"/>
    <w:rsid w:val="00847F31"/>
    <w:rsid w:val="00847F4F"/>
    <w:rsid w:val="008506B1"/>
    <w:rsid w:val="00850C34"/>
    <w:rsid w:val="00852AF6"/>
    <w:rsid w:val="00857335"/>
    <w:rsid w:val="00857C83"/>
    <w:rsid w:val="0086066F"/>
    <w:rsid w:val="008608D8"/>
    <w:rsid w:val="00860E89"/>
    <w:rsid w:val="00861165"/>
    <w:rsid w:val="00861DE2"/>
    <w:rsid w:val="00862138"/>
    <w:rsid w:val="00862D69"/>
    <w:rsid w:val="008635F4"/>
    <w:rsid w:val="00863AD0"/>
    <w:rsid w:val="008648C2"/>
    <w:rsid w:val="008665E0"/>
    <w:rsid w:val="00866CD0"/>
    <w:rsid w:val="008677CA"/>
    <w:rsid w:val="00870E5D"/>
    <w:rsid w:val="00871153"/>
    <w:rsid w:val="008722CC"/>
    <w:rsid w:val="00872542"/>
    <w:rsid w:val="008726BD"/>
    <w:rsid w:val="0087376E"/>
    <w:rsid w:val="008744E5"/>
    <w:rsid w:val="00874880"/>
    <w:rsid w:val="00874AB7"/>
    <w:rsid w:val="0087606B"/>
    <w:rsid w:val="00877792"/>
    <w:rsid w:val="00877BDB"/>
    <w:rsid w:val="00880A09"/>
    <w:rsid w:val="00880AA7"/>
    <w:rsid w:val="00880D40"/>
    <w:rsid w:val="008819A9"/>
    <w:rsid w:val="00883078"/>
    <w:rsid w:val="00883229"/>
    <w:rsid w:val="008843C7"/>
    <w:rsid w:val="00885747"/>
    <w:rsid w:val="0089113C"/>
    <w:rsid w:val="00893781"/>
    <w:rsid w:val="008937A1"/>
    <w:rsid w:val="00895583"/>
    <w:rsid w:val="00895D53"/>
    <w:rsid w:val="00895D8A"/>
    <w:rsid w:val="00895DCD"/>
    <w:rsid w:val="00896444"/>
    <w:rsid w:val="0089675E"/>
    <w:rsid w:val="008967D8"/>
    <w:rsid w:val="0089751F"/>
    <w:rsid w:val="008A09A2"/>
    <w:rsid w:val="008A165F"/>
    <w:rsid w:val="008A2CE7"/>
    <w:rsid w:val="008A4255"/>
    <w:rsid w:val="008A5057"/>
    <w:rsid w:val="008A5570"/>
    <w:rsid w:val="008A58CE"/>
    <w:rsid w:val="008B0371"/>
    <w:rsid w:val="008B0A9B"/>
    <w:rsid w:val="008B1123"/>
    <w:rsid w:val="008B11B0"/>
    <w:rsid w:val="008B1364"/>
    <w:rsid w:val="008B244C"/>
    <w:rsid w:val="008B2B57"/>
    <w:rsid w:val="008B2BC9"/>
    <w:rsid w:val="008B3A25"/>
    <w:rsid w:val="008B3E2C"/>
    <w:rsid w:val="008B4A88"/>
    <w:rsid w:val="008B4AC3"/>
    <w:rsid w:val="008B55D6"/>
    <w:rsid w:val="008B56E4"/>
    <w:rsid w:val="008B5923"/>
    <w:rsid w:val="008B6D5A"/>
    <w:rsid w:val="008C0457"/>
    <w:rsid w:val="008C04E7"/>
    <w:rsid w:val="008C1064"/>
    <w:rsid w:val="008C2035"/>
    <w:rsid w:val="008C27AF"/>
    <w:rsid w:val="008C2C81"/>
    <w:rsid w:val="008C2EB7"/>
    <w:rsid w:val="008C308F"/>
    <w:rsid w:val="008C3577"/>
    <w:rsid w:val="008C3D3A"/>
    <w:rsid w:val="008C3E08"/>
    <w:rsid w:val="008C3E71"/>
    <w:rsid w:val="008C5762"/>
    <w:rsid w:val="008C5BE5"/>
    <w:rsid w:val="008C6EEF"/>
    <w:rsid w:val="008C6FAE"/>
    <w:rsid w:val="008C72D8"/>
    <w:rsid w:val="008D1236"/>
    <w:rsid w:val="008D1C3D"/>
    <w:rsid w:val="008D340B"/>
    <w:rsid w:val="008D35B9"/>
    <w:rsid w:val="008D365F"/>
    <w:rsid w:val="008D47BA"/>
    <w:rsid w:val="008D48D5"/>
    <w:rsid w:val="008D4CE1"/>
    <w:rsid w:val="008D6149"/>
    <w:rsid w:val="008D69D8"/>
    <w:rsid w:val="008D71F3"/>
    <w:rsid w:val="008D766C"/>
    <w:rsid w:val="008E0D4D"/>
    <w:rsid w:val="008E0E6E"/>
    <w:rsid w:val="008E16F7"/>
    <w:rsid w:val="008E1EED"/>
    <w:rsid w:val="008E207C"/>
    <w:rsid w:val="008E2366"/>
    <w:rsid w:val="008E29DB"/>
    <w:rsid w:val="008E2F22"/>
    <w:rsid w:val="008E4C2D"/>
    <w:rsid w:val="008E5FB9"/>
    <w:rsid w:val="008E63E6"/>
    <w:rsid w:val="008F0072"/>
    <w:rsid w:val="008F0121"/>
    <w:rsid w:val="008F1721"/>
    <w:rsid w:val="008F2435"/>
    <w:rsid w:val="008F2E94"/>
    <w:rsid w:val="008F2FE8"/>
    <w:rsid w:val="008F3FD1"/>
    <w:rsid w:val="008F41DB"/>
    <w:rsid w:val="008F4342"/>
    <w:rsid w:val="008F53F9"/>
    <w:rsid w:val="008F5654"/>
    <w:rsid w:val="00900569"/>
    <w:rsid w:val="00901C6C"/>
    <w:rsid w:val="00901EBC"/>
    <w:rsid w:val="00902D4E"/>
    <w:rsid w:val="00903131"/>
    <w:rsid w:val="00903E04"/>
    <w:rsid w:val="00904CE7"/>
    <w:rsid w:val="00904E91"/>
    <w:rsid w:val="0090585B"/>
    <w:rsid w:val="00905D58"/>
    <w:rsid w:val="00907166"/>
    <w:rsid w:val="00910909"/>
    <w:rsid w:val="009121E2"/>
    <w:rsid w:val="009126BF"/>
    <w:rsid w:val="00912B61"/>
    <w:rsid w:val="009148F9"/>
    <w:rsid w:val="00914B6C"/>
    <w:rsid w:val="0091616E"/>
    <w:rsid w:val="00916588"/>
    <w:rsid w:val="0091696C"/>
    <w:rsid w:val="00917387"/>
    <w:rsid w:val="009216D4"/>
    <w:rsid w:val="00921E10"/>
    <w:rsid w:val="009225D7"/>
    <w:rsid w:val="00922D39"/>
    <w:rsid w:val="00923791"/>
    <w:rsid w:val="00923E86"/>
    <w:rsid w:val="009251A4"/>
    <w:rsid w:val="0092736E"/>
    <w:rsid w:val="00927C52"/>
    <w:rsid w:val="00930F1D"/>
    <w:rsid w:val="00931064"/>
    <w:rsid w:val="009313B5"/>
    <w:rsid w:val="00931FD6"/>
    <w:rsid w:val="0093241F"/>
    <w:rsid w:val="009333B8"/>
    <w:rsid w:val="00933831"/>
    <w:rsid w:val="009338B7"/>
    <w:rsid w:val="00934660"/>
    <w:rsid w:val="0093486B"/>
    <w:rsid w:val="00934F06"/>
    <w:rsid w:val="00935880"/>
    <w:rsid w:val="00935E44"/>
    <w:rsid w:val="00937371"/>
    <w:rsid w:val="00937459"/>
    <w:rsid w:val="00942265"/>
    <w:rsid w:val="009429AC"/>
    <w:rsid w:val="00942C1F"/>
    <w:rsid w:val="00942FFD"/>
    <w:rsid w:val="0094525C"/>
    <w:rsid w:val="00945547"/>
    <w:rsid w:val="00945F02"/>
    <w:rsid w:val="00946990"/>
    <w:rsid w:val="00946DBD"/>
    <w:rsid w:val="00947553"/>
    <w:rsid w:val="0094765F"/>
    <w:rsid w:val="00947EEC"/>
    <w:rsid w:val="009502F5"/>
    <w:rsid w:val="00950CEF"/>
    <w:rsid w:val="00951580"/>
    <w:rsid w:val="00951616"/>
    <w:rsid w:val="009527F9"/>
    <w:rsid w:val="009538DF"/>
    <w:rsid w:val="00953AB7"/>
    <w:rsid w:val="009544B7"/>
    <w:rsid w:val="00954879"/>
    <w:rsid w:val="009549E6"/>
    <w:rsid w:val="00955232"/>
    <w:rsid w:val="009553D9"/>
    <w:rsid w:val="00955B75"/>
    <w:rsid w:val="00957341"/>
    <w:rsid w:val="00957C00"/>
    <w:rsid w:val="0096017F"/>
    <w:rsid w:val="00961553"/>
    <w:rsid w:val="009615A2"/>
    <w:rsid w:val="009617C8"/>
    <w:rsid w:val="00961C3C"/>
    <w:rsid w:val="00963553"/>
    <w:rsid w:val="00963F2D"/>
    <w:rsid w:val="009640EE"/>
    <w:rsid w:val="009641F8"/>
    <w:rsid w:val="009660C8"/>
    <w:rsid w:val="00966614"/>
    <w:rsid w:val="00966B3E"/>
    <w:rsid w:val="00966C32"/>
    <w:rsid w:val="00966E8F"/>
    <w:rsid w:val="00967987"/>
    <w:rsid w:val="00967B29"/>
    <w:rsid w:val="00970710"/>
    <w:rsid w:val="00971949"/>
    <w:rsid w:val="00971E3B"/>
    <w:rsid w:val="009733D2"/>
    <w:rsid w:val="00973D63"/>
    <w:rsid w:val="00974F36"/>
    <w:rsid w:val="00975295"/>
    <w:rsid w:val="00975650"/>
    <w:rsid w:val="00977BDD"/>
    <w:rsid w:val="0098023C"/>
    <w:rsid w:val="009803A0"/>
    <w:rsid w:val="009809C2"/>
    <w:rsid w:val="00981119"/>
    <w:rsid w:val="0098127B"/>
    <w:rsid w:val="00981956"/>
    <w:rsid w:val="009834FD"/>
    <w:rsid w:val="00983DCE"/>
    <w:rsid w:val="00985139"/>
    <w:rsid w:val="0098528D"/>
    <w:rsid w:val="00985335"/>
    <w:rsid w:val="009854AF"/>
    <w:rsid w:val="00986417"/>
    <w:rsid w:val="009869A5"/>
    <w:rsid w:val="0099117D"/>
    <w:rsid w:val="009911D5"/>
    <w:rsid w:val="00992756"/>
    <w:rsid w:val="00992875"/>
    <w:rsid w:val="00993DEA"/>
    <w:rsid w:val="00995102"/>
    <w:rsid w:val="009953C9"/>
    <w:rsid w:val="00995461"/>
    <w:rsid w:val="00996103"/>
    <w:rsid w:val="00996B42"/>
    <w:rsid w:val="009A17E1"/>
    <w:rsid w:val="009A34D8"/>
    <w:rsid w:val="009A3FCE"/>
    <w:rsid w:val="009A4820"/>
    <w:rsid w:val="009A4BB6"/>
    <w:rsid w:val="009A50EE"/>
    <w:rsid w:val="009A614A"/>
    <w:rsid w:val="009A6214"/>
    <w:rsid w:val="009A7258"/>
    <w:rsid w:val="009B00D1"/>
    <w:rsid w:val="009B0484"/>
    <w:rsid w:val="009B06FB"/>
    <w:rsid w:val="009B08CB"/>
    <w:rsid w:val="009B0D2F"/>
    <w:rsid w:val="009B1879"/>
    <w:rsid w:val="009B23E2"/>
    <w:rsid w:val="009B274C"/>
    <w:rsid w:val="009B2A14"/>
    <w:rsid w:val="009B2B9C"/>
    <w:rsid w:val="009B36E0"/>
    <w:rsid w:val="009B5298"/>
    <w:rsid w:val="009B54B6"/>
    <w:rsid w:val="009B5672"/>
    <w:rsid w:val="009B64B4"/>
    <w:rsid w:val="009B6876"/>
    <w:rsid w:val="009C2206"/>
    <w:rsid w:val="009C41D4"/>
    <w:rsid w:val="009C5566"/>
    <w:rsid w:val="009C562D"/>
    <w:rsid w:val="009C6057"/>
    <w:rsid w:val="009C62AC"/>
    <w:rsid w:val="009C686A"/>
    <w:rsid w:val="009C6B1F"/>
    <w:rsid w:val="009C73A5"/>
    <w:rsid w:val="009D02C6"/>
    <w:rsid w:val="009D06CF"/>
    <w:rsid w:val="009D0FBF"/>
    <w:rsid w:val="009D1C86"/>
    <w:rsid w:val="009D2AED"/>
    <w:rsid w:val="009D2B88"/>
    <w:rsid w:val="009D30B3"/>
    <w:rsid w:val="009D3C3D"/>
    <w:rsid w:val="009D47F5"/>
    <w:rsid w:val="009D4EE0"/>
    <w:rsid w:val="009D63A8"/>
    <w:rsid w:val="009D6F9F"/>
    <w:rsid w:val="009D747F"/>
    <w:rsid w:val="009E14A9"/>
    <w:rsid w:val="009E1626"/>
    <w:rsid w:val="009E3105"/>
    <w:rsid w:val="009E3C89"/>
    <w:rsid w:val="009E44E6"/>
    <w:rsid w:val="009E4B43"/>
    <w:rsid w:val="009E58F9"/>
    <w:rsid w:val="009E5B07"/>
    <w:rsid w:val="009E5F79"/>
    <w:rsid w:val="009E7120"/>
    <w:rsid w:val="009E73A3"/>
    <w:rsid w:val="009F133B"/>
    <w:rsid w:val="009F140E"/>
    <w:rsid w:val="009F2274"/>
    <w:rsid w:val="009F28E8"/>
    <w:rsid w:val="009F3114"/>
    <w:rsid w:val="009F3507"/>
    <w:rsid w:val="009F451F"/>
    <w:rsid w:val="009F46CF"/>
    <w:rsid w:val="009F488C"/>
    <w:rsid w:val="009F722E"/>
    <w:rsid w:val="009F78D2"/>
    <w:rsid w:val="009F7A6F"/>
    <w:rsid w:val="009F7EC6"/>
    <w:rsid w:val="00A00839"/>
    <w:rsid w:val="00A00F05"/>
    <w:rsid w:val="00A013CF"/>
    <w:rsid w:val="00A015BF"/>
    <w:rsid w:val="00A016FD"/>
    <w:rsid w:val="00A01DBF"/>
    <w:rsid w:val="00A0209F"/>
    <w:rsid w:val="00A029D2"/>
    <w:rsid w:val="00A02C5D"/>
    <w:rsid w:val="00A034E8"/>
    <w:rsid w:val="00A03794"/>
    <w:rsid w:val="00A04087"/>
    <w:rsid w:val="00A043BC"/>
    <w:rsid w:val="00A050E3"/>
    <w:rsid w:val="00A07DA0"/>
    <w:rsid w:val="00A10E92"/>
    <w:rsid w:val="00A11723"/>
    <w:rsid w:val="00A11A20"/>
    <w:rsid w:val="00A128E4"/>
    <w:rsid w:val="00A12F39"/>
    <w:rsid w:val="00A12F64"/>
    <w:rsid w:val="00A132F0"/>
    <w:rsid w:val="00A1689F"/>
    <w:rsid w:val="00A2110A"/>
    <w:rsid w:val="00A2122C"/>
    <w:rsid w:val="00A22BCF"/>
    <w:rsid w:val="00A237A6"/>
    <w:rsid w:val="00A24409"/>
    <w:rsid w:val="00A2505E"/>
    <w:rsid w:val="00A25104"/>
    <w:rsid w:val="00A2567B"/>
    <w:rsid w:val="00A25FBA"/>
    <w:rsid w:val="00A26633"/>
    <w:rsid w:val="00A26A97"/>
    <w:rsid w:val="00A26B01"/>
    <w:rsid w:val="00A26B9C"/>
    <w:rsid w:val="00A307CF"/>
    <w:rsid w:val="00A30D0E"/>
    <w:rsid w:val="00A3124D"/>
    <w:rsid w:val="00A31C8B"/>
    <w:rsid w:val="00A31E8F"/>
    <w:rsid w:val="00A31ED1"/>
    <w:rsid w:val="00A322FC"/>
    <w:rsid w:val="00A32BA5"/>
    <w:rsid w:val="00A32C4F"/>
    <w:rsid w:val="00A32E84"/>
    <w:rsid w:val="00A33263"/>
    <w:rsid w:val="00A3562E"/>
    <w:rsid w:val="00A37B5C"/>
    <w:rsid w:val="00A37D86"/>
    <w:rsid w:val="00A40458"/>
    <w:rsid w:val="00A41EC0"/>
    <w:rsid w:val="00A43310"/>
    <w:rsid w:val="00A4349C"/>
    <w:rsid w:val="00A445A9"/>
    <w:rsid w:val="00A471D2"/>
    <w:rsid w:val="00A47952"/>
    <w:rsid w:val="00A47DD7"/>
    <w:rsid w:val="00A50587"/>
    <w:rsid w:val="00A50921"/>
    <w:rsid w:val="00A5122D"/>
    <w:rsid w:val="00A51798"/>
    <w:rsid w:val="00A51ED2"/>
    <w:rsid w:val="00A51EE6"/>
    <w:rsid w:val="00A5201C"/>
    <w:rsid w:val="00A52BB0"/>
    <w:rsid w:val="00A5356E"/>
    <w:rsid w:val="00A53A06"/>
    <w:rsid w:val="00A54079"/>
    <w:rsid w:val="00A552BC"/>
    <w:rsid w:val="00A5546C"/>
    <w:rsid w:val="00A555BE"/>
    <w:rsid w:val="00A55B3C"/>
    <w:rsid w:val="00A55F6B"/>
    <w:rsid w:val="00A56C22"/>
    <w:rsid w:val="00A56E21"/>
    <w:rsid w:val="00A61C1F"/>
    <w:rsid w:val="00A61C96"/>
    <w:rsid w:val="00A62610"/>
    <w:rsid w:val="00A62D4C"/>
    <w:rsid w:val="00A62D81"/>
    <w:rsid w:val="00A63699"/>
    <w:rsid w:val="00A6390B"/>
    <w:rsid w:val="00A63CBD"/>
    <w:rsid w:val="00A65F20"/>
    <w:rsid w:val="00A66A99"/>
    <w:rsid w:val="00A66CB3"/>
    <w:rsid w:val="00A67310"/>
    <w:rsid w:val="00A679E7"/>
    <w:rsid w:val="00A67A40"/>
    <w:rsid w:val="00A67B9E"/>
    <w:rsid w:val="00A719D4"/>
    <w:rsid w:val="00A72D38"/>
    <w:rsid w:val="00A73B71"/>
    <w:rsid w:val="00A74301"/>
    <w:rsid w:val="00A74B96"/>
    <w:rsid w:val="00A75127"/>
    <w:rsid w:val="00A7541B"/>
    <w:rsid w:val="00A75523"/>
    <w:rsid w:val="00A75BD4"/>
    <w:rsid w:val="00A75BED"/>
    <w:rsid w:val="00A7642F"/>
    <w:rsid w:val="00A76450"/>
    <w:rsid w:val="00A76811"/>
    <w:rsid w:val="00A77250"/>
    <w:rsid w:val="00A776BB"/>
    <w:rsid w:val="00A77A72"/>
    <w:rsid w:val="00A814AC"/>
    <w:rsid w:val="00A81675"/>
    <w:rsid w:val="00A82615"/>
    <w:rsid w:val="00A82CDD"/>
    <w:rsid w:val="00A82D27"/>
    <w:rsid w:val="00A82F65"/>
    <w:rsid w:val="00A83F18"/>
    <w:rsid w:val="00A841DB"/>
    <w:rsid w:val="00A848A8"/>
    <w:rsid w:val="00A87794"/>
    <w:rsid w:val="00A9053F"/>
    <w:rsid w:val="00A90A8A"/>
    <w:rsid w:val="00A91407"/>
    <w:rsid w:val="00A919CA"/>
    <w:rsid w:val="00A92022"/>
    <w:rsid w:val="00A92802"/>
    <w:rsid w:val="00A92BD2"/>
    <w:rsid w:val="00A9325D"/>
    <w:rsid w:val="00A93556"/>
    <w:rsid w:val="00A94A2A"/>
    <w:rsid w:val="00A94EE5"/>
    <w:rsid w:val="00A95F49"/>
    <w:rsid w:val="00A95FA9"/>
    <w:rsid w:val="00A96353"/>
    <w:rsid w:val="00A973B4"/>
    <w:rsid w:val="00A97645"/>
    <w:rsid w:val="00AA04AA"/>
    <w:rsid w:val="00AA07F3"/>
    <w:rsid w:val="00AA0FDE"/>
    <w:rsid w:val="00AA1543"/>
    <w:rsid w:val="00AA2F51"/>
    <w:rsid w:val="00AA34A6"/>
    <w:rsid w:val="00AA42DD"/>
    <w:rsid w:val="00AA49C1"/>
    <w:rsid w:val="00AA4EB8"/>
    <w:rsid w:val="00AA5782"/>
    <w:rsid w:val="00AA578D"/>
    <w:rsid w:val="00AA62F3"/>
    <w:rsid w:val="00AB0FA4"/>
    <w:rsid w:val="00AB10ED"/>
    <w:rsid w:val="00AB157D"/>
    <w:rsid w:val="00AB1B7C"/>
    <w:rsid w:val="00AB24E4"/>
    <w:rsid w:val="00AB30FA"/>
    <w:rsid w:val="00AB3535"/>
    <w:rsid w:val="00AB56CD"/>
    <w:rsid w:val="00AB6154"/>
    <w:rsid w:val="00AC07C0"/>
    <w:rsid w:val="00AC08D1"/>
    <w:rsid w:val="00AC0CAA"/>
    <w:rsid w:val="00AC0D66"/>
    <w:rsid w:val="00AC1DAA"/>
    <w:rsid w:val="00AC3EDE"/>
    <w:rsid w:val="00AC4FD3"/>
    <w:rsid w:val="00AC6316"/>
    <w:rsid w:val="00AC6FAC"/>
    <w:rsid w:val="00AC73EC"/>
    <w:rsid w:val="00AD0507"/>
    <w:rsid w:val="00AD146C"/>
    <w:rsid w:val="00AD1FB9"/>
    <w:rsid w:val="00AD2126"/>
    <w:rsid w:val="00AD22D7"/>
    <w:rsid w:val="00AD2758"/>
    <w:rsid w:val="00AD28A2"/>
    <w:rsid w:val="00AD5867"/>
    <w:rsid w:val="00AD5EF1"/>
    <w:rsid w:val="00AD6892"/>
    <w:rsid w:val="00AD766E"/>
    <w:rsid w:val="00AD7C79"/>
    <w:rsid w:val="00AE13D0"/>
    <w:rsid w:val="00AE2395"/>
    <w:rsid w:val="00AE2B03"/>
    <w:rsid w:val="00AE2D1E"/>
    <w:rsid w:val="00AE337E"/>
    <w:rsid w:val="00AE3871"/>
    <w:rsid w:val="00AE4D7B"/>
    <w:rsid w:val="00AE7BA1"/>
    <w:rsid w:val="00AF0022"/>
    <w:rsid w:val="00AF07BF"/>
    <w:rsid w:val="00AF105B"/>
    <w:rsid w:val="00AF3237"/>
    <w:rsid w:val="00AF376F"/>
    <w:rsid w:val="00AF4C13"/>
    <w:rsid w:val="00AF5F45"/>
    <w:rsid w:val="00AF615C"/>
    <w:rsid w:val="00AF703C"/>
    <w:rsid w:val="00AF7EC2"/>
    <w:rsid w:val="00B005F4"/>
    <w:rsid w:val="00B006C3"/>
    <w:rsid w:val="00B022C4"/>
    <w:rsid w:val="00B036FE"/>
    <w:rsid w:val="00B04116"/>
    <w:rsid w:val="00B04A1B"/>
    <w:rsid w:val="00B05143"/>
    <w:rsid w:val="00B058C5"/>
    <w:rsid w:val="00B06C45"/>
    <w:rsid w:val="00B06CD8"/>
    <w:rsid w:val="00B07D12"/>
    <w:rsid w:val="00B1049F"/>
    <w:rsid w:val="00B10D47"/>
    <w:rsid w:val="00B113F3"/>
    <w:rsid w:val="00B11F13"/>
    <w:rsid w:val="00B129BE"/>
    <w:rsid w:val="00B12BE5"/>
    <w:rsid w:val="00B137B5"/>
    <w:rsid w:val="00B145FB"/>
    <w:rsid w:val="00B14BB5"/>
    <w:rsid w:val="00B14BF8"/>
    <w:rsid w:val="00B156EE"/>
    <w:rsid w:val="00B15D0D"/>
    <w:rsid w:val="00B15E73"/>
    <w:rsid w:val="00B1601E"/>
    <w:rsid w:val="00B16D65"/>
    <w:rsid w:val="00B21235"/>
    <w:rsid w:val="00B22948"/>
    <w:rsid w:val="00B24E0F"/>
    <w:rsid w:val="00B24E8F"/>
    <w:rsid w:val="00B259BA"/>
    <w:rsid w:val="00B26672"/>
    <w:rsid w:val="00B27070"/>
    <w:rsid w:val="00B30E03"/>
    <w:rsid w:val="00B30F99"/>
    <w:rsid w:val="00B30FB3"/>
    <w:rsid w:val="00B32194"/>
    <w:rsid w:val="00B3315B"/>
    <w:rsid w:val="00B342BB"/>
    <w:rsid w:val="00B3489C"/>
    <w:rsid w:val="00B353F5"/>
    <w:rsid w:val="00B3674D"/>
    <w:rsid w:val="00B368B1"/>
    <w:rsid w:val="00B36C3A"/>
    <w:rsid w:val="00B36ECA"/>
    <w:rsid w:val="00B37047"/>
    <w:rsid w:val="00B413E6"/>
    <w:rsid w:val="00B415E4"/>
    <w:rsid w:val="00B42195"/>
    <w:rsid w:val="00B42C2A"/>
    <w:rsid w:val="00B4452E"/>
    <w:rsid w:val="00B45936"/>
    <w:rsid w:val="00B466B2"/>
    <w:rsid w:val="00B4711F"/>
    <w:rsid w:val="00B47324"/>
    <w:rsid w:val="00B47D37"/>
    <w:rsid w:val="00B50480"/>
    <w:rsid w:val="00B51ACA"/>
    <w:rsid w:val="00B51EC9"/>
    <w:rsid w:val="00B52D2D"/>
    <w:rsid w:val="00B5307C"/>
    <w:rsid w:val="00B53D44"/>
    <w:rsid w:val="00B53FCE"/>
    <w:rsid w:val="00B54ACB"/>
    <w:rsid w:val="00B5535C"/>
    <w:rsid w:val="00B56654"/>
    <w:rsid w:val="00B578C0"/>
    <w:rsid w:val="00B5791D"/>
    <w:rsid w:val="00B57C2F"/>
    <w:rsid w:val="00B6040B"/>
    <w:rsid w:val="00B605AD"/>
    <w:rsid w:val="00B609A2"/>
    <w:rsid w:val="00B610EF"/>
    <w:rsid w:val="00B61814"/>
    <w:rsid w:val="00B61A90"/>
    <w:rsid w:val="00B61AA9"/>
    <w:rsid w:val="00B61D34"/>
    <w:rsid w:val="00B6492C"/>
    <w:rsid w:val="00B65223"/>
    <w:rsid w:val="00B65521"/>
    <w:rsid w:val="00B664BD"/>
    <w:rsid w:val="00B66993"/>
    <w:rsid w:val="00B671B8"/>
    <w:rsid w:val="00B67A7E"/>
    <w:rsid w:val="00B67EDE"/>
    <w:rsid w:val="00B70DC5"/>
    <w:rsid w:val="00B71298"/>
    <w:rsid w:val="00B71D51"/>
    <w:rsid w:val="00B729C4"/>
    <w:rsid w:val="00B73F55"/>
    <w:rsid w:val="00B742A6"/>
    <w:rsid w:val="00B76656"/>
    <w:rsid w:val="00B76C64"/>
    <w:rsid w:val="00B77314"/>
    <w:rsid w:val="00B774DA"/>
    <w:rsid w:val="00B777C4"/>
    <w:rsid w:val="00B824FE"/>
    <w:rsid w:val="00B8319C"/>
    <w:rsid w:val="00B83C9C"/>
    <w:rsid w:val="00B8523A"/>
    <w:rsid w:val="00B85A3F"/>
    <w:rsid w:val="00B85AE6"/>
    <w:rsid w:val="00B87592"/>
    <w:rsid w:val="00B90BBF"/>
    <w:rsid w:val="00B914BC"/>
    <w:rsid w:val="00B9203C"/>
    <w:rsid w:val="00B92833"/>
    <w:rsid w:val="00B93FF4"/>
    <w:rsid w:val="00B94660"/>
    <w:rsid w:val="00B95CCE"/>
    <w:rsid w:val="00B965CD"/>
    <w:rsid w:val="00B978C9"/>
    <w:rsid w:val="00B97F13"/>
    <w:rsid w:val="00BA0DFA"/>
    <w:rsid w:val="00BA2F4A"/>
    <w:rsid w:val="00BA3112"/>
    <w:rsid w:val="00BA335B"/>
    <w:rsid w:val="00BA3697"/>
    <w:rsid w:val="00BA4547"/>
    <w:rsid w:val="00BA4CC3"/>
    <w:rsid w:val="00BA5C0E"/>
    <w:rsid w:val="00BA6077"/>
    <w:rsid w:val="00BA6CB1"/>
    <w:rsid w:val="00BA7E77"/>
    <w:rsid w:val="00BB0F2D"/>
    <w:rsid w:val="00BB1156"/>
    <w:rsid w:val="00BB1CB2"/>
    <w:rsid w:val="00BB298B"/>
    <w:rsid w:val="00BB2C1B"/>
    <w:rsid w:val="00BB2DB1"/>
    <w:rsid w:val="00BB398C"/>
    <w:rsid w:val="00BB3C80"/>
    <w:rsid w:val="00BB5267"/>
    <w:rsid w:val="00BB52E9"/>
    <w:rsid w:val="00BB578A"/>
    <w:rsid w:val="00BB57CE"/>
    <w:rsid w:val="00BB67FF"/>
    <w:rsid w:val="00BB75B0"/>
    <w:rsid w:val="00BB7CB1"/>
    <w:rsid w:val="00BC0B26"/>
    <w:rsid w:val="00BC1C90"/>
    <w:rsid w:val="00BC20A8"/>
    <w:rsid w:val="00BC2B82"/>
    <w:rsid w:val="00BC4565"/>
    <w:rsid w:val="00BC4B93"/>
    <w:rsid w:val="00BC4D20"/>
    <w:rsid w:val="00BC51E2"/>
    <w:rsid w:val="00BC6D6B"/>
    <w:rsid w:val="00BC6DE9"/>
    <w:rsid w:val="00BC77D8"/>
    <w:rsid w:val="00BC7D7F"/>
    <w:rsid w:val="00BD0F09"/>
    <w:rsid w:val="00BD1052"/>
    <w:rsid w:val="00BD181C"/>
    <w:rsid w:val="00BD2ADD"/>
    <w:rsid w:val="00BD3002"/>
    <w:rsid w:val="00BD399E"/>
    <w:rsid w:val="00BD4BCA"/>
    <w:rsid w:val="00BD6284"/>
    <w:rsid w:val="00BD66F6"/>
    <w:rsid w:val="00BD7BBD"/>
    <w:rsid w:val="00BE00A9"/>
    <w:rsid w:val="00BE01BE"/>
    <w:rsid w:val="00BE02A4"/>
    <w:rsid w:val="00BE0F7C"/>
    <w:rsid w:val="00BE13F1"/>
    <w:rsid w:val="00BE1A9A"/>
    <w:rsid w:val="00BE1EA1"/>
    <w:rsid w:val="00BE2306"/>
    <w:rsid w:val="00BE2A1C"/>
    <w:rsid w:val="00BE2C81"/>
    <w:rsid w:val="00BE2E5B"/>
    <w:rsid w:val="00BE3F8C"/>
    <w:rsid w:val="00BE4A67"/>
    <w:rsid w:val="00BE5518"/>
    <w:rsid w:val="00BE5B0C"/>
    <w:rsid w:val="00BE70AC"/>
    <w:rsid w:val="00BE7D0D"/>
    <w:rsid w:val="00BF151E"/>
    <w:rsid w:val="00BF1628"/>
    <w:rsid w:val="00BF1AC8"/>
    <w:rsid w:val="00BF2AC1"/>
    <w:rsid w:val="00BF2E86"/>
    <w:rsid w:val="00BF2EAF"/>
    <w:rsid w:val="00BF3C9F"/>
    <w:rsid w:val="00BF3D6A"/>
    <w:rsid w:val="00BF43BF"/>
    <w:rsid w:val="00BF44EA"/>
    <w:rsid w:val="00BF53D7"/>
    <w:rsid w:val="00BF546D"/>
    <w:rsid w:val="00BF567B"/>
    <w:rsid w:val="00BF5E21"/>
    <w:rsid w:val="00BF6964"/>
    <w:rsid w:val="00BF6D0B"/>
    <w:rsid w:val="00C007A5"/>
    <w:rsid w:val="00C01390"/>
    <w:rsid w:val="00C01F68"/>
    <w:rsid w:val="00C0313A"/>
    <w:rsid w:val="00C03B3D"/>
    <w:rsid w:val="00C04703"/>
    <w:rsid w:val="00C0483F"/>
    <w:rsid w:val="00C048BD"/>
    <w:rsid w:val="00C04D89"/>
    <w:rsid w:val="00C0517B"/>
    <w:rsid w:val="00C05214"/>
    <w:rsid w:val="00C07C59"/>
    <w:rsid w:val="00C07E98"/>
    <w:rsid w:val="00C10092"/>
    <w:rsid w:val="00C10FAE"/>
    <w:rsid w:val="00C11E5B"/>
    <w:rsid w:val="00C12775"/>
    <w:rsid w:val="00C12D36"/>
    <w:rsid w:val="00C13B01"/>
    <w:rsid w:val="00C148C3"/>
    <w:rsid w:val="00C1593B"/>
    <w:rsid w:val="00C1751F"/>
    <w:rsid w:val="00C218CB"/>
    <w:rsid w:val="00C222C1"/>
    <w:rsid w:val="00C22BDA"/>
    <w:rsid w:val="00C22E51"/>
    <w:rsid w:val="00C22FDB"/>
    <w:rsid w:val="00C23690"/>
    <w:rsid w:val="00C23B92"/>
    <w:rsid w:val="00C27DC4"/>
    <w:rsid w:val="00C30BA6"/>
    <w:rsid w:val="00C311CB"/>
    <w:rsid w:val="00C31E35"/>
    <w:rsid w:val="00C3241C"/>
    <w:rsid w:val="00C3271A"/>
    <w:rsid w:val="00C32950"/>
    <w:rsid w:val="00C32A3C"/>
    <w:rsid w:val="00C33764"/>
    <w:rsid w:val="00C33A10"/>
    <w:rsid w:val="00C35003"/>
    <w:rsid w:val="00C35322"/>
    <w:rsid w:val="00C3551D"/>
    <w:rsid w:val="00C36916"/>
    <w:rsid w:val="00C36992"/>
    <w:rsid w:val="00C36BFB"/>
    <w:rsid w:val="00C37222"/>
    <w:rsid w:val="00C3726A"/>
    <w:rsid w:val="00C412E4"/>
    <w:rsid w:val="00C41A5C"/>
    <w:rsid w:val="00C42386"/>
    <w:rsid w:val="00C4240B"/>
    <w:rsid w:val="00C427C5"/>
    <w:rsid w:val="00C42CD1"/>
    <w:rsid w:val="00C42EF8"/>
    <w:rsid w:val="00C43A39"/>
    <w:rsid w:val="00C4407F"/>
    <w:rsid w:val="00C458CC"/>
    <w:rsid w:val="00C45D07"/>
    <w:rsid w:val="00C4735A"/>
    <w:rsid w:val="00C503D8"/>
    <w:rsid w:val="00C5050C"/>
    <w:rsid w:val="00C50BAE"/>
    <w:rsid w:val="00C50CA1"/>
    <w:rsid w:val="00C50E45"/>
    <w:rsid w:val="00C51812"/>
    <w:rsid w:val="00C524AF"/>
    <w:rsid w:val="00C528D5"/>
    <w:rsid w:val="00C5361E"/>
    <w:rsid w:val="00C53BE6"/>
    <w:rsid w:val="00C545C7"/>
    <w:rsid w:val="00C54A00"/>
    <w:rsid w:val="00C55271"/>
    <w:rsid w:val="00C55C03"/>
    <w:rsid w:val="00C5638D"/>
    <w:rsid w:val="00C56631"/>
    <w:rsid w:val="00C56687"/>
    <w:rsid w:val="00C57297"/>
    <w:rsid w:val="00C607F7"/>
    <w:rsid w:val="00C60E20"/>
    <w:rsid w:val="00C61826"/>
    <w:rsid w:val="00C62293"/>
    <w:rsid w:val="00C64421"/>
    <w:rsid w:val="00C65604"/>
    <w:rsid w:val="00C65706"/>
    <w:rsid w:val="00C66A37"/>
    <w:rsid w:val="00C67F04"/>
    <w:rsid w:val="00C70AA1"/>
    <w:rsid w:val="00C725E9"/>
    <w:rsid w:val="00C73B5E"/>
    <w:rsid w:val="00C745C9"/>
    <w:rsid w:val="00C746A8"/>
    <w:rsid w:val="00C74A81"/>
    <w:rsid w:val="00C74CBD"/>
    <w:rsid w:val="00C74E55"/>
    <w:rsid w:val="00C75544"/>
    <w:rsid w:val="00C75E5C"/>
    <w:rsid w:val="00C767BE"/>
    <w:rsid w:val="00C7756B"/>
    <w:rsid w:val="00C7779D"/>
    <w:rsid w:val="00C81C76"/>
    <w:rsid w:val="00C8229A"/>
    <w:rsid w:val="00C82A92"/>
    <w:rsid w:val="00C8352A"/>
    <w:rsid w:val="00C83539"/>
    <w:rsid w:val="00C84FD1"/>
    <w:rsid w:val="00C869FA"/>
    <w:rsid w:val="00C873BC"/>
    <w:rsid w:val="00C87F59"/>
    <w:rsid w:val="00C9003E"/>
    <w:rsid w:val="00C90421"/>
    <w:rsid w:val="00C90EF9"/>
    <w:rsid w:val="00C93135"/>
    <w:rsid w:val="00C93FC9"/>
    <w:rsid w:val="00C94214"/>
    <w:rsid w:val="00C95237"/>
    <w:rsid w:val="00C96EBA"/>
    <w:rsid w:val="00C97236"/>
    <w:rsid w:val="00CA01D5"/>
    <w:rsid w:val="00CA1125"/>
    <w:rsid w:val="00CA1227"/>
    <w:rsid w:val="00CA128C"/>
    <w:rsid w:val="00CA2434"/>
    <w:rsid w:val="00CA2DCB"/>
    <w:rsid w:val="00CA3287"/>
    <w:rsid w:val="00CA362D"/>
    <w:rsid w:val="00CA3C02"/>
    <w:rsid w:val="00CA6A53"/>
    <w:rsid w:val="00CA7236"/>
    <w:rsid w:val="00CB0A38"/>
    <w:rsid w:val="00CB1669"/>
    <w:rsid w:val="00CB28C3"/>
    <w:rsid w:val="00CB44BB"/>
    <w:rsid w:val="00CB58C6"/>
    <w:rsid w:val="00CC1BAA"/>
    <w:rsid w:val="00CC21CE"/>
    <w:rsid w:val="00CC38EC"/>
    <w:rsid w:val="00CC483C"/>
    <w:rsid w:val="00CC4DFF"/>
    <w:rsid w:val="00CC52B6"/>
    <w:rsid w:val="00CC6996"/>
    <w:rsid w:val="00CC6E8A"/>
    <w:rsid w:val="00CC79A8"/>
    <w:rsid w:val="00CD08C0"/>
    <w:rsid w:val="00CD0CF7"/>
    <w:rsid w:val="00CD0DC1"/>
    <w:rsid w:val="00CD209E"/>
    <w:rsid w:val="00CD435C"/>
    <w:rsid w:val="00CD4F61"/>
    <w:rsid w:val="00CD51E1"/>
    <w:rsid w:val="00CD688D"/>
    <w:rsid w:val="00CD6952"/>
    <w:rsid w:val="00CD6FE2"/>
    <w:rsid w:val="00CD7B1F"/>
    <w:rsid w:val="00CD7F1B"/>
    <w:rsid w:val="00CE0B43"/>
    <w:rsid w:val="00CE10F2"/>
    <w:rsid w:val="00CE16F2"/>
    <w:rsid w:val="00CE2409"/>
    <w:rsid w:val="00CE269D"/>
    <w:rsid w:val="00CE26C0"/>
    <w:rsid w:val="00CE2B73"/>
    <w:rsid w:val="00CE5D39"/>
    <w:rsid w:val="00CE67F2"/>
    <w:rsid w:val="00CE7225"/>
    <w:rsid w:val="00CE7A9C"/>
    <w:rsid w:val="00CF0BB6"/>
    <w:rsid w:val="00CF11F8"/>
    <w:rsid w:val="00CF24B5"/>
    <w:rsid w:val="00CF2E36"/>
    <w:rsid w:val="00CF49DC"/>
    <w:rsid w:val="00CF4C17"/>
    <w:rsid w:val="00CF539D"/>
    <w:rsid w:val="00CF5A58"/>
    <w:rsid w:val="00CF5F4D"/>
    <w:rsid w:val="00CF5FD9"/>
    <w:rsid w:val="00CF669A"/>
    <w:rsid w:val="00CF6E5F"/>
    <w:rsid w:val="00CF7DE5"/>
    <w:rsid w:val="00D00F0E"/>
    <w:rsid w:val="00D0126B"/>
    <w:rsid w:val="00D01F32"/>
    <w:rsid w:val="00D0262C"/>
    <w:rsid w:val="00D02F94"/>
    <w:rsid w:val="00D03F5C"/>
    <w:rsid w:val="00D056B2"/>
    <w:rsid w:val="00D056FF"/>
    <w:rsid w:val="00D061DA"/>
    <w:rsid w:val="00D0666A"/>
    <w:rsid w:val="00D067A0"/>
    <w:rsid w:val="00D07701"/>
    <w:rsid w:val="00D10B88"/>
    <w:rsid w:val="00D11388"/>
    <w:rsid w:val="00D11D7D"/>
    <w:rsid w:val="00D12835"/>
    <w:rsid w:val="00D12FE9"/>
    <w:rsid w:val="00D1463A"/>
    <w:rsid w:val="00D1499D"/>
    <w:rsid w:val="00D14FE2"/>
    <w:rsid w:val="00D1593E"/>
    <w:rsid w:val="00D1610A"/>
    <w:rsid w:val="00D1635C"/>
    <w:rsid w:val="00D16F04"/>
    <w:rsid w:val="00D17237"/>
    <w:rsid w:val="00D20DCE"/>
    <w:rsid w:val="00D24B2D"/>
    <w:rsid w:val="00D24DE1"/>
    <w:rsid w:val="00D257FC"/>
    <w:rsid w:val="00D27143"/>
    <w:rsid w:val="00D307A9"/>
    <w:rsid w:val="00D31A69"/>
    <w:rsid w:val="00D322E8"/>
    <w:rsid w:val="00D3305F"/>
    <w:rsid w:val="00D33240"/>
    <w:rsid w:val="00D3476D"/>
    <w:rsid w:val="00D35C68"/>
    <w:rsid w:val="00D36961"/>
    <w:rsid w:val="00D36C7A"/>
    <w:rsid w:val="00D37876"/>
    <w:rsid w:val="00D4008E"/>
    <w:rsid w:val="00D40174"/>
    <w:rsid w:val="00D4058E"/>
    <w:rsid w:val="00D408C0"/>
    <w:rsid w:val="00D40FD6"/>
    <w:rsid w:val="00D414E6"/>
    <w:rsid w:val="00D418C8"/>
    <w:rsid w:val="00D4285C"/>
    <w:rsid w:val="00D42B58"/>
    <w:rsid w:val="00D42E5D"/>
    <w:rsid w:val="00D42F5B"/>
    <w:rsid w:val="00D44979"/>
    <w:rsid w:val="00D44F15"/>
    <w:rsid w:val="00D451A8"/>
    <w:rsid w:val="00D457E2"/>
    <w:rsid w:val="00D45DDC"/>
    <w:rsid w:val="00D46422"/>
    <w:rsid w:val="00D46B2F"/>
    <w:rsid w:val="00D46B40"/>
    <w:rsid w:val="00D471EA"/>
    <w:rsid w:val="00D471EB"/>
    <w:rsid w:val="00D47B31"/>
    <w:rsid w:val="00D51D4D"/>
    <w:rsid w:val="00D523C7"/>
    <w:rsid w:val="00D52DF3"/>
    <w:rsid w:val="00D52F09"/>
    <w:rsid w:val="00D53371"/>
    <w:rsid w:val="00D53F42"/>
    <w:rsid w:val="00D54037"/>
    <w:rsid w:val="00D55259"/>
    <w:rsid w:val="00D55D45"/>
    <w:rsid w:val="00D56870"/>
    <w:rsid w:val="00D63585"/>
    <w:rsid w:val="00D6376F"/>
    <w:rsid w:val="00D6663C"/>
    <w:rsid w:val="00D66A00"/>
    <w:rsid w:val="00D673D6"/>
    <w:rsid w:val="00D67817"/>
    <w:rsid w:val="00D717E6"/>
    <w:rsid w:val="00D72265"/>
    <w:rsid w:val="00D72F27"/>
    <w:rsid w:val="00D73819"/>
    <w:rsid w:val="00D748B1"/>
    <w:rsid w:val="00D75242"/>
    <w:rsid w:val="00D75350"/>
    <w:rsid w:val="00D761EA"/>
    <w:rsid w:val="00D76923"/>
    <w:rsid w:val="00D80065"/>
    <w:rsid w:val="00D808D1"/>
    <w:rsid w:val="00D834FA"/>
    <w:rsid w:val="00D876C8"/>
    <w:rsid w:val="00D90848"/>
    <w:rsid w:val="00D9146C"/>
    <w:rsid w:val="00D91AA5"/>
    <w:rsid w:val="00D9204D"/>
    <w:rsid w:val="00D9205B"/>
    <w:rsid w:val="00D9480C"/>
    <w:rsid w:val="00D95460"/>
    <w:rsid w:val="00D97C56"/>
    <w:rsid w:val="00DA05D2"/>
    <w:rsid w:val="00DA099A"/>
    <w:rsid w:val="00DA28EE"/>
    <w:rsid w:val="00DA3098"/>
    <w:rsid w:val="00DA39E4"/>
    <w:rsid w:val="00DA68A4"/>
    <w:rsid w:val="00DA697E"/>
    <w:rsid w:val="00DB0814"/>
    <w:rsid w:val="00DB107E"/>
    <w:rsid w:val="00DB18D5"/>
    <w:rsid w:val="00DB295B"/>
    <w:rsid w:val="00DB37AF"/>
    <w:rsid w:val="00DB5479"/>
    <w:rsid w:val="00DB56FF"/>
    <w:rsid w:val="00DB632E"/>
    <w:rsid w:val="00DB6494"/>
    <w:rsid w:val="00DB6732"/>
    <w:rsid w:val="00DB7E57"/>
    <w:rsid w:val="00DB7EC2"/>
    <w:rsid w:val="00DC05F7"/>
    <w:rsid w:val="00DC0DC1"/>
    <w:rsid w:val="00DC36EC"/>
    <w:rsid w:val="00DC4C63"/>
    <w:rsid w:val="00DC5562"/>
    <w:rsid w:val="00DC65F3"/>
    <w:rsid w:val="00DC724E"/>
    <w:rsid w:val="00DD1D4C"/>
    <w:rsid w:val="00DD242C"/>
    <w:rsid w:val="00DD30A9"/>
    <w:rsid w:val="00DD34EA"/>
    <w:rsid w:val="00DD350D"/>
    <w:rsid w:val="00DD4949"/>
    <w:rsid w:val="00DD5720"/>
    <w:rsid w:val="00DD5828"/>
    <w:rsid w:val="00DD754C"/>
    <w:rsid w:val="00DD7CCC"/>
    <w:rsid w:val="00DE1677"/>
    <w:rsid w:val="00DE1A26"/>
    <w:rsid w:val="00DE474D"/>
    <w:rsid w:val="00DE5F0B"/>
    <w:rsid w:val="00DE636C"/>
    <w:rsid w:val="00DE6596"/>
    <w:rsid w:val="00DE6662"/>
    <w:rsid w:val="00DE69DC"/>
    <w:rsid w:val="00DF02AC"/>
    <w:rsid w:val="00DF0ECA"/>
    <w:rsid w:val="00DF1566"/>
    <w:rsid w:val="00DF2D0A"/>
    <w:rsid w:val="00DF2F01"/>
    <w:rsid w:val="00DF316B"/>
    <w:rsid w:val="00DF4138"/>
    <w:rsid w:val="00E00FCD"/>
    <w:rsid w:val="00E01B3F"/>
    <w:rsid w:val="00E01B7C"/>
    <w:rsid w:val="00E02503"/>
    <w:rsid w:val="00E03335"/>
    <w:rsid w:val="00E047AD"/>
    <w:rsid w:val="00E04DDE"/>
    <w:rsid w:val="00E056E9"/>
    <w:rsid w:val="00E06890"/>
    <w:rsid w:val="00E06B10"/>
    <w:rsid w:val="00E06B7E"/>
    <w:rsid w:val="00E07E6F"/>
    <w:rsid w:val="00E10FC6"/>
    <w:rsid w:val="00E11082"/>
    <w:rsid w:val="00E126A1"/>
    <w:rsid w:val="00E1374F"/>
    <w:rsid w:val="00E140F1"/>
    <w:rsid w:val="00E14EE8"/>
    <w:rsid w:val="00E15011"/>
    <w:rsid w:val="00E16184"/>
    <w:rsid w:val="00E17127"/>
    <w:rsid w:val="00E17693"/>
    <w:rsid w:val="00E179A7"/>
    <w:rsid w:val="00E22C91"/>
    <w:rsid w:val="00E22EAD"/>
    <w:rsid w:val="00E233F9"/>
    <w:rsid w:val="00E235C9"/>
    <w:rsid w:val="00E23616"/>
    <w:rsid w:val="00E23624"/>
    <w:rsid w:val="00E247D7"/>
    <w:rsid w:val="00E2557C"/>
    <w:rsid w:val="00E25768"/>
    <w:rsid w:val="00E26896"/>
    <w:rsid w:val="00E271DD"/>
    <w:rsid w:val="00E30A44"/>
    <w:rsid w:val="00E312EB"/>
    <w:rsid w:val="00E3169C"/>
    <w:rsid w:val="00E32923"/>
    <w:rsid w:val="00E3299D"/>
    <w:rsid w:val="00E336F6"/>
    <w:rsid w:val="00E33BD5"/>
    <w:rsid w:val="00E34346"/>
    <w:rsid w:val="00E357C4"/>
    <w:rsid w:val="00E35C1A"/>
    <w:rsid w:val="00E36A59"/>
    <w:rsid w:val="00E36C01"/>
    <w:rsid w:val="00E36D8A"/>
    <w:rsid w:val="00E379AF"/>
    <w:rsid w:val="00E405E5"/>
    <w:rsid w:val="00E40D74"/>
    <w:rsid w:val="00E416BA"/>
    <w:rsid w:val="00E42B3F"/>
    <w:rsid w:val="00E43D19"/>
    <w:rsid w:val="00E43D44"/>
    <w:rsid w:val="00E44581"/>
    <w:rsid w:val="00E45668"/>
    <w:rsid w:val="00E46D11"/>
    <w:rsid w:val="00E475BC"/>
    <w:rsid w:val="00E476F0"/>
    <w:rsid w:val="00E47E43"/>
    <w:rsid w:val="00E50DE3"/>
    <w:rsid w:val="00E5184F"/>
    <w:rsid w:val="00E51AF0"/>
    <w:rsid w:val="00E523D7"/>
    <w:rsid w:val="00E5263D"/>
    <w:rsid w:val="00E52885"/>
    <w:rsid w:val="00E52EEE"/>
    <w:rsid w:val="00E5347B"/>
    <w:rsid w:val="00E53917"/>
    <w:rsid w:val="00E5417B"/>
    <w:rsid w:val="00E54209"/>
    <w:rsid w:val="00E545E7"/>
    <w:rsid w:val="00E54B14"/>
    <w:rsid w:val="00E61521"/>
    <w:rsid w:val="00E62346"/>
    <w:rsid w:val="00E624DC"/>
    <w:rsid w:val="00E6434E"/>
    <w:rsid w:val="00E6500A"/>
    <w:rsid w:val="00E71295"/>
    <w:rsid w:val="00E716C5"/>
    <w:rsid w:val="00E73003"/>
    <w:rsid w:val="00E73EA5"/>
    <w:rsid w:val="00E7402D"/>
    <w:rsid w:val="00E74574"/>
    <w:rsid w:val="00E745AA"/>
    <w:rsid w:val="00E766D0"/>
    <w:rsid w:val="00E7685B"/>
    <w:rsid w:val="00E76EE2"/>
    <w:rsid w:val="00E8012B"/>
    <w:rsid w:val="00E81315"/>
    <w:rsid w:val="00E81379"/>
    <w:rsid w:val="00E813F2"/>
    <w:rsid w:val="00E81988"/>
    <w:rsid w:val="00E826F3"/>
    <w:rsid w:val="00E85CBE"/>
    <w:rsid w:val="00E85D4C"/>
    <w:rsid w:val="00E85D86"/>
    <w:rsid w:val="00E8635A"/>
    <w:rsid w:val="00E86C06"/>
    <w:rsid w:val="00E8714E"/>
    <w:rsid w:val="00E872A3"/>
    <w:rsid w:val="00E87766"/>
    <w:rsid w:val="00E8795E"/>
    <w:rsid w:val="00E90206"/>
    <w:rsid w:val="00E91ECC"/>
    <w:rsid w:val="00E920D7"/>
    <w:rsid w:val="00E92E01"/>
    <w:rsid w:val="00E93CD9"/>
    <w:rsid w:val="00E94CBF"/>
    <w:rsid w:val="00E95AB6"/>
    <w:rsid w:val="00E966AA"/>
    <w:rsid w:val="00E9762E"/>
    <w:rsid w:val="00EA02A2"/>
    <w:rsid w:val="00EA0940"/>
    <w:rsid w:val="00EA1364"/>
    <w:rsid w:val="00EA33C2"/>
    <w:rsid w:val="00EA572B"/>
    <w:rsid w:val="00EB070B"/>
    <w:rsid w:val="00EB1046"/>
    <w:rsid w:val="00EB16EA"/>
    <w:rsid w:val="00EB213D"/>
    <w:rsid w:val="00EB38A8"/>
    <w:rsid w:val="00EB4484"/>
    <w:rsid w:val="00EB5930"/>
    <w:rsid w:val="00EB5B87"/>
    <w:rsid w:val="00EB5C3C"/>
    <w:rsid w:val="00EB605B"/>
    <w:rsid w:val="00EB6E64"/>
    <w:rsid w:val="00EC030F"/>
    <w:rsid w:val="00EC0C3C"/>
    <w:rsid w:val="00EC2323"/>
    <w:rsid w:val="00EC49F2"/>
    <w:rsid w:val="00EC4CB4"/>
    <w:rsid w:val="00EC5E45"/>
    <w:rsid w:val="00EC7C10"/>
    <w:rsid w:val="00ED1F18"/>
    <w:rsid w:val="00ED2B53"/>
    <w:rsid w:val="00ED3F96"/>
    <w:rsid w:val="00ED420E"/>
    <w:rsid w:val="00ED4704"/>
    <w:rsid w:val="00ED4D39"/>
    <w:rsid w:val="00ED4F3A"/>
    <w:rsid w:val="00ED54E3"/>
    <w:rsid w:val="00ED55FE"/>
    <w:rsid w:val="00ED65E9"/>
    <w:rsid w:val="00ED696F"/>
    <w:rsid w:val="00ED7573"/>
    <w:rsid w:val="00EE1169"/>
    <w:rsid w:val="00EE1BB1"/>
    <w:rsid w:val="00EE1C5E"/>
    <w:rsid w:val="00EE201C"/>
    <w:rsid w:val="00EE21D4"/>
    <w:rsid w:val="00EE22F3"/>
    <w:rsid w:val="00EE2D2E"/>
    <w:rsid w:val="00EE2F9E"/>
    <w:rsid w:val="00EE393C"/>
    <w:rsid w:val="00EE482B"/>
    <w:rsid w:val="00EE52C3"/>
    <w:rsid w:val="00EE6030"/>
    <w:rsid w:val="00EE6D57"/>
    <w:rsid w:val="00EE6E74"/>
    <w:rsid w:val="00EF0A03"/>
    <w:rsid w:val="00EF11C5"/>
    <w:rsid w:val="00EF215B"/>
    <w:rsid w:val="00EF445E"/>
    <w:rsid w:val="00EF4D63"/>
    <w:rsid w:val="00EF5162"/>
    <w:rsid w:val="00EF5CBF"/>
    <w:rsid w:val="00EF6AAB"/>
    <w:rsid w:val="00EF6D11"/>
    <w:rsid w:val="00EF762D"/>
    <w:rsid w:val="00EF7BF0"/>
    <w:rsid w:val="00EF7D1D"/>
    <w:rsid w:val="00F00CE6"/>
    <w:rsid w:val="00F01046"/>
    <w:rsid w:val="00F010CE"/>
    <w:rsid w:val="00F01711"/>
    <w:rsid w:val="00F0265C"/>
    <w:rsid w:val="00F040BF"/>
    <w:rsid w:val="00F07CAC"/>
    <w:rsid w:val="00F11865"/>
    <w:rsid w:val="00F119A8"/>
    <w:rsid w:val="00F16A50"/>
    <w:rsid w:val="00F218B6"/>
    <w:rsid w:val="00F219CD"/>
    <w:rsid w:val="00F2441A"/>
    <w:rsid w:val="00F25624"/>
    <w:rsid w:val="00F258D7"/>
    <w:rsid w:val="00F26227"/>
    <w:rsid w:val="00F26793"/>
    <w:rsid w:val="00F27C93"/>
    <w:rsid w:val="00F30C81"/>
    <w:rsid w:val="00F30F05"/>
    <w:rsid w:val="00F31525"/>
    <w:rsid w:val="00F3175A"/>
    <w:rsid w:val="00F32CBE"/>
    <w:rsid w:val="00F332D7"/>
    <w:rsid w:val="00F3344A"/>
    <w:rsid w:val="00F3367B"/>
    <w:rsid w:val="00F33C95"/>
    <w:rsid w:val="00F35704"/>
    <w:rsid w:val="00F35731"/>
    <w:rsid w:val="00F36E7F"/>
    <w:rsid w:val="00F414AD"/>
    <w:rsid w:val="00F4267F"/>
    <w:rsid w:val="00F42BB4"/>
    <w:rsid w:val="00F44197"/>
    <w:rsid w:val="00F44E36"/>
    <w:rsid w:val="00F45C0C"/>
    <w:rsid w:val="00F46218"/>
    <w:rsid w:val="00F501A8"/>
    <w:rsid w:val="00F52A86"/>
    <w:rsid w:val="00F53342"/>
    <w:rsid w:val="00F537B2"/>
    <w:rsid w:val="00F538B0"/>
    <w:rsid w:val="00F61607"/>
    <w:rsid w:val="00F62440"/>
    <w:rsid w:val="00F6320F"/>
    <w:rsid w:val="00F6378C"/>
    <w:rsid w:val="00F640D5"/>
    <w:rsid w:val="00F64178"/>
    <w:rsid w:val="00F64916"/>
    <w:rsid w:val="00F64E7C"/>
    <w:rsid w:val="00F653D9"/>
    <w:rsid w:val="00F65729"/>
    <w:rsid w:val="00F67CEF"/>
    <w:rsid w:val="00F7163A"/>
    <w:rsid w:val="00F724DC"/>
    <w:rsid w:val="00F728F1"/>
    <w:rsid w:val="00F73ED4"/>
    <w:rsid w:val="00F74779"/>
    <w:rsid w:val="00F74BDE"/>
    <w:rsid w:val="00F75324"/>
    <w:rsid w:val="00F755E9"/>
    <w:rsid w:val="00F76E1A"/>
    <w:rsid w:val="00F7722A"/>
    <w:rsid w:val="00F772D9"/>
    <w:rsid w:val="00F77730"/>
    <w:rsid w:val="00F808F2"/>
    <w:rsid w:val="00F80CF3"/>
    <w:rsid w:val="00F80D92"/>
    <w:rsid w:val="00F815FB"/>
    <w:rsid w:val="00F8279A"/>
    <w:rsid w:val="00F82D8C"/>
    <w:rsid w:val="00F84385"/>
    <w:rsid w:val="00F854F6"/>
    <w:rsid w:val="00F8557A"/>
    <w:rsid w:val="00F85BA5"/>
    <w:rsid w:val="00F860CC"/>
    <w:rsid w:val="00F87953"/>
    <w:rsid w:val="00F907DA"/>
    <w:rsid w:val="00F90D5A"/>
    <w:rsid w:val="00F915AF"/>
    <w:rsid w:val="00F919BA"/>
    <w:rsid w:val="00F91A49"/>
    <w:rsid w:val="00F92483"/>
    <w:rsid w:val="00F92A84"/>
    <w:rsid w:val="00F92C9C"/>
    <w:rsid w:val="00F9313C"/>
    <w:rsid w:val="00F9360C"/>
    <w:rsid w:val="00F93AD5"/>
    <w:rsid w:val="00F93C91"/>
    <w:rsid w:val="00F93DFE"/>
    <w:rsid w:val="00F93F77"/>
    <w:rsid w:val="00F942CC"/>
    <w:rsid w:val="00F94C1A"/>
    <w:rsid w:val="00F956C8"/>
    <w:rsid w:val="00F962E1"/>
    <w:rsid w:val="00F9639D"/>
    <w:rsid w:val="00F96734"/>
    <w:rsid w:val="00F97F2C"/>
    <w:rsid w:val="00FA18FF"/>
    <w:rsid w:val="00FA1C33"/>
    <w:rsid w:val="00FA23E0"/>
    <w:rsid w:val="00FA324C"/>
    <w:rsid w:val="00FA49BB"/>
    <w:rsid w:val="00FA56FA"/>
    <w:rsid w:val="00FA57AA"/>
    <w:rsid w:val="00FA58FD"/>
    <w:rsid w:val="00FA655D"/>
    <w:rsid w:val="00FA7026"/>
    <w:rsid w:val="00FA7885"/>
    <w:rsid w:val="00FB01F0"/>
    <w:rsid w:val="00FB2DE4"/>
    <w:rsid w:val="00FB58B0"/>
    <w:rsid w:val="00FB63F9"/>
    <w:rsid w:val="00FB70C1"/>
    <w:rsid w:val="00FB78FB"/>
    <w:rsid w:val="00FC1244"/>
    <w:rsid w:val="00FC1837"/>
    <w:rsid w:val="00FC3415"/>
    <w:rsid w:val="00FC4508"/>
    <w:rsid w:val="00FC4E8A"/>
    <w:rsid w:val="00FC52B9"/>
    <w:rsid w:val="00FC536A"/>
    <w:rsid w:val="00FC69C9"/>
    <w:rsid w:val="00FC6BE1"/>
    <w:rsid w:val="00FC6DEF"/>
    <w:rsid w:val="00FD1B84"/>
    <w:rsid w:val="00FD49C7"/>
    <w:rsid w:val="00FE0CCA"/>
    <w:rsid w:val="00FE32B7"/>
    <w:rsid w:val="00FE3507"/>
    <w:rsid w:val="00FE3C51"/>
    <w:rsid w:val="00FE75A8"/>
    <w:rsid w:val="00FE7CA5"/>
    <w:rsid w:val="00FF0201"/>
    <w:rsid w:val="00FF1912"/>
    <w:rsid w:val="00FF2E1B"/>
    <w:rsid w:val="00FF390B"/>
    <w:rsid w:val="00FF3D84"/>
    <w:rsid w:val="00FF3E4F"/>
    <w:rsid w:val="00FF61BE"/>
    <w:rsid w:val="00FF6DF6"/>
    <w:rsid w:val="00FF7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1C28D71"/>
  <w15:docId w15:val="{31071B64-52FA-407B-9E2E-B8F49D35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1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57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762EC6"/>
    <w:pPr>
      <w:spacing w:before="100" w:beforeAutospacing="1" w:after="100" w:afterAutospacing="1" w:line="240" w:lineRule="auto"/>
      <w:outlineLvl w:val="3"/>
    </w:pPr>
    <w:rPr>
      <w:rFonts w:ascii="Verdana" w:eastAsia="Times New Roman" w:hAnsi="Verdana" w:cs="Times New Roman"/>
      <w:b/>
      <w:bCs/>
      <w:color w:val="52525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62EC6"/>
    <w:pPr>
      <w:spacing w:after="0" w:line="240" w:lineRule="auto"/>
    </w:pPr>
  </w:style>
  <w:style w:type="paragraph" w:styleId="Header">
    <w:name w:val="header"/>
    <w:basedOn w:val="Normal"/>
    <w:link w:val="HeaderChar"/>
    <w:uiPriority w:val="99"/>
    <w:unhideWhenUsed/>
    <w:rsid w:val="00762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EC6"/>
  </w:style>
  <w:style w:type="paragraph" w:styleId="Footer">
    <w:name w:val="footer"/>
    <w:basedOn w:val="Normal"/>
    <w:link w:val="FooterChar"/>
    <w:uiPriority w:val="99"/>
    <w:unhideWhenUsed/>
    <w:rsid w:val="00762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EC6"/>
  </w:style>
  <w:style w:type="paragraph" w:styleId="BalloonText">
    <w:name w:val="Balloon Text"/>
    <w:basedOn w:val="Normal"/>
    <w:link w:val="BalloonTextChar"/>
    <w:uiPriority w:val="99"/>
    <w:semiHidden/>
    <w:unhideWhenUsed/>
    <w:rsid w:val="00762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EC6"/>
    <w:rPr>
      <w:rFonts w:ascii="Tahoma" w:hAnsi="Tahoma" w:cs="Tahoma"/>
      <w:sz w:val="16"/>
      <w:szCs w:val="16"/>
    </w:rPr>
  </w:style>
  <w:style w:type="character" w:customStyle="1" w:styleId="Heading4Char">
    <w:name w:val="Heading 4 Char"/>
    <w:basedOn w:val="DefaultParagraphFont"/>
    <w:link w:val="Heading4"/>
    <w:uiPriority w:val="9"/>
    <w:rsid w:val="00762EC6"/>
    <w:rPr>
      <w:rFonts w:ascii="Verdana" w:eastAsia="Times New Roman" w:hAnsi="Verdana" w:cs="Times New Roman"/>
      <w:b/>
      <w:bCs/>
      <w:color w:val="525252"/>
      <w:sz w:val="24"/>
      <w:szCs w:val="24"/>
    </w:rPr>
  </w:style>
  <w:style w:type="character" w:styleId="CommentReference">
    <w:name w:val="annotation reference"/>
    <w:basedOn w:val="DefaultParagraphFont"/>
    <w:uiPriority w:val="99"/>
    <w:semiHidden/>
    <w:unhideWhenUsed/>
    <w:rsid w:val="00A1689F"/>
    <w:rPr>
      <w:sz w:val="16"/>
      <w:szCs w:val="16"/>
    </w:rPr>
  </w:style>
  <w:style w:type="paragraph" w:styleId="CommentText">
    <w:name w:val="annotation text"/>
    <w:basedOn w:val="Normal"/>
    <w:link w:val="CommentTextChar"/>
    <w:uiPriority w:val="99"/>
    <w:unhideWhenUsed/>
    <w:rsid w:val="00A1689F"/>
    <w:pPr>
      <w:spacing w:line="240" w:lineRule="auto"/>
    </w:pPr>
    <w:rPr>
      <w:sz w:val="20"/>
      <w:szCs w:val="20"/>
    </w:rPr>
  </w:style>
  <w:style w:type="character" w:customStyle="1" w:styleId="CommentTextChar">
    <w:name w:val="Comment Text Char"/>
    <w:basedOn w:val="DefaultParagraphFont"/>
    <w:link w:val="CommentText"/>
    <w:uiPriority w:val="99"/>
    <w:rsid w:val="00A1689F"/>
    <w:rPr>
      <w:sz w:val="20"/>
      <w:szCs w:val="20"/>
    </w:rPr>
  </w:style>
  <w:style w:type="paragraph" w:styleId="CommentSubject">
    <w:name w:val="annotation subject"/>
    <w:basedOn w:val="CommentText"/>
    <w:next w:val="CommentText"/>
    <w:link w:val="CommentSubjectChar"/>
    <w:uiPriority w:val="99"/>
    <w:semiHidden/>
    <w:unhideWhenUsed/>
    <w:rsid w:val="00A1689F"/>
    <w:rPr>
      <w:b/>
      <w:bCs/>
    </w:rPr>
  </w:style>
  <w:style w:type="character" w:customStyle="1" w:styleId="CommentSubjectChar">
    <w:name w:val="Comment Subject Char"/>
    <w:basedOn w:val="CommentTextChar"/>
    <w:link w:val="CommentSubject"/>
    <w:uiPriority w:val="99"/>
    <w:semiHidden/>
    <w:rsid w:val="00A1689F"/>
    <w:rPr>
      <w:b/>
      <w:bCs/>
      <w:sz w:val="20"/>
      <w:szCs w:val="20"/>
    </w:rPr>
  </w:style>
  <w:style w:type="character" w:styleId="Hyperlink">
    <w:name w:val="Hyperlink"/>
    <w:basedOn w:val="DefaultParagraphFont"/>
    <w:uiPriority w:val="99"/>
    <w:rsid w:val="00BF567B"/>
    <w:rPr>
      <w:strike w:val="0"/>
      <w:dstrike w:val="0"/>
      <w:color w:val="254FB0"/>
      <w:u w:val="none"/>
      <w:effect w:val="none"/>
    </w:rPr>
  </w:style>
  <w:style w:type="paragraph" w:styleId="NormalWeb">
    <w:name w:val="Normal (Web)"/>
    <w:basedOn w:val="Normal"/>
    <w:uiPriority w:val="99"/>
    <w:rsid w:val="00BF567B"/>
    <w:pPr>
      <w:spacing w:before="100" w:beforeAutospacing="1" w:after="100" w:afterAutospacing="1" w:line="240" w:lineRule="auto"/>
    </w:pPr>
    <w:rPr>
      <w:rFonts w:ascii="Verdana" w:eastAsia="Times New Roman" w:hAnsi="Verdana" w:cs="Times New Roman"/>
      <w:color w:val="525252"/>
      <w:sz w:val="16"/>
      <w:szCs w:val="16"/>
    </w:rPr>
  </w:style>
  <w:style w:type="paragraph" w:styleId="FootnoteText">
    <w:name w:val="footnote text"/>
    <w:basedOn w:val="Normal"/>
    <w:link w:val="FootnoteTextChar"/>
    <w:uiPriority w:val="99"/>
    <w:rsid w:val="00BF567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F567B"/>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BF567B"/>
    <w:rPr>
      <w:vertAlign w:val="superscript"/>
    </w:rPr>
  </w:style>
  <w:style w:type="character" w:customStyle="1" w:styleId="apple-style-span">
    <w:name w:val="apple-style-span"/>
    <w:basedOn w:val="DefaultParagraphFont"/>
    <w:rsid w:val="00BF567B"/>
  </w:style>
  <w:style w:type="character" w:customStyle="1" w:styleId="apple-converted-space">
    <w:name w:val="apple-converted-space"/>
    <w:basedOn w:val="DefaultParagraphFont"/>
    <w:rsid w:val="00BF567B"/>
  </w:style>
  <w:style w:type="paragraph" w:styleId="ListParagraph">
    <w:name w:val="List Paragraph"/>
    <w:basedOn w:val="Normal"/>
    <w:uiPriority w:val="34"/>
    <w:qFormat/>
    <w:rsid w:val="009911D5"/>
    <w:pPr>
      <w:spacing w:after="0" w:line="240" w:lineRule="auto"/>
      <w:ind w:left="720"/>
      <w:contextualSpacing/>
    </w:pPr>
    <w:rPr>
      <w:rFonts w:eastAsiaTheme="minorEastAsia"/>
      <w:sz w:val="24"/>
      <w:szCs w:val="24"/>
    </w:rPr>
  </w:style>
  <w:style w:type="paragraph" w:styleId="PlainText">
    <w:name w:val="Plain Text"/>
    <w:basedOn w:val="Normal"/>
    <w:link w:val="PlainTextChar"/>
    <w:uiPriority w:val="99"/>
    <w:unhideWhenUsed/>
    <w:rsid w:val="00E336F6"/>
    <w:pPr>
      <w:spacing w:after="0" w:line="240" w:lineRule="auto"/>
    </w:pPr>
    <w:rPr>
      <w:rFonts w:ascii="Calibri" w:eastAsia="Malgun Gothic" w:hAnsi="Calibri" w:cs="Times New Roman"/>
      <w:szCs w:val="21"/>
      <w:lang w:eastAsia="ko-KR"/>
    </w:rPr>
  </w:style>
  <w:style w:type="character" w:customStyle="1" w:styleId="PlainTextChar">
    <w:name w:val="Plain Text Char"/>
    <w:basedOn w:val="DefaultParagraphFont"/>
    <w:link w:val="PlainText"/>
    <w:uiPriority w:val="99"/>
    <w:rsid w:val="00E336F6"/>
    <w:rPr>
      <w:rFonts w:ascii="Calibri" w:eastAsia="Malgun Gothic" w:hAnsi="Calibri" w:cs="Times New Roman"/>
      <w:szCs w:val="21"/>
      <w:lang w:eastAsia="ko-KR"/>
    </w:rPr>
  </w:style>
  <w:style w:type="paragraph" w:styleId="EndnoteText">
    <w:name w:val="endnote text"/>
    <w:basedOn w:val="Normal"/>
    <w:link w:val="EndnoteTextChar"/>
    <w:uiPriority w:val="99"/>
    <w:unhideWhenUsed/>
    <w:rsid w:val="00C87F59"/>
    <w:pPr>
      <w:spacing w:after="0" w:line="240" w:lineRule="auto"/>
    </w:pPr>
    <w:rPr>
      <w:sz w:val="20"/>
      <w:szCs w:val="20"/>
    </w:rPr>
  </w:style>
  <w:style w:type="character" w:customStyle="1" w:styleId="EndnoteTextChar">
    <w:name w:val="Endnote Text Char"/>
    <w:basedOn w:val="DefaultParagraphFont"/>
    <w:link w:val="EndnoteText"/>
    <w:uiPriority w:val="99"/>
    <w:rsid w:val="00C87F59"/>
    <w:rPr>
      <w:sz w:val="20"/>
      <w:szCs w:val="20"/>
    </w:rPr>
  </w:style>
  <w:style w:type="character" w:styleId="EndnoteReference">
    <w:name w:val="endnote reference"/>
    <w:basedOn w:val="DefaultParagraphFont"/>
    <w:uiPriority w:val="99"/>
    <w:unhideWhenUsed/>
    <w:rsid w:val="00C87F59"/>
    <w:rPr>
      <w:vertAlign w:val="superscript"/>
    </w:rPr>
  </w:style>
  <w:style w:type="paragraph" w:customStyle="1" w:styleId="Default">
    <w:name w:val="Default"/>
    <w:rsid w:val="007B3C49"/>
    <w:pPr>
      <w:autoSpaceDE w:val="0"/>
      <w:autoSpaceDN w:val="0"/>
      <w:adjustRightInd w:val="0"/>
      <w:spacing w:after="0" w:line="240" w:lineRule="auto"/>
    </w:pPr>
    <w:rPr>
      <w:rFonts w:ascii="Calibri" w:hAnsi="Calibri" w:cs="Calibri"/>
      <w:color w:val="000000"/>
      <w:sz w:val="24"/>
      <w:szCs w:val="24"/>
    </w:rPr>
  </w:style>
  <w:style w:type="paragraph" w:customStyle="1" w:styleId="p2">
    <w:name w:val="p2"/>
    <w:basedOn w:val="Normal"/>
    <w:uiPriority w:val="99"/>
    <w:rsid w:val="008967D8"/>
    <w:pPr>
      <w:spacing w:after="0" w:line="240" w:lineRule="auto"/>
    </w:pPr>
    <w:rPr>
      <w:rFonts w:ascii="Times New Roman" w:hAnsi="Times New Roman" w:cs="Times New Roman"/>
      <w:sz w:val="24"/>
      <w:szCs w:val="24"/>
    </w:rPr>
  </w:style>
  <w:style w:type="paragraph" w:customStyle="1" w:styleId="Subhead">
    <w:name w:val="Subhead"/>
    <w:basedOn w:val="Normal"/>
    <w:uiPriority w:val="99"/>
    <w:rsid w:val="008967D8"/>
    <w:pPr>
      <w:numPr>
        <w:numId w:val="8"/>
      </w:numPr>
      <w:spacing w:after="380" w:line="380" w:lineRule="exact"/>
      <w:ind w:right="-193"/>
      <w:contextualSpacing/>
    </w:pPr>
    <w:rPr>
      <w:rFonts w:ascii="CorpoA" w:hAnsi="CorpoA" w:cs="Times New Roman"/>
      <w:b/>
      <w:bCs/>
      <w:lang w:eastAsia="de-DE"/>
    </w:rPr>
  </w:style>
  <w:style w:type="paragraph" w:styleId="Revision">
    <w:name w:val="Revision"/>
    <w:hidden/>
    <w:uiPriority w:val="99"/>
    <w:semiHidden/>
    <w:rsid w:val="00587010"/>
    <w:pPr>
      <w:spacing w:after="0" w:line="240" w:lineRule="auto"/>
    </w:pPr>
  </w:style>
  <w:style w:type="character" w:styleId="Strong">
    <w:name w:val="Strong"/>
    <w:basedOn w:val="DefaultParagraphFont"/>
    <w:uiPriority w:val="22"/>
    <w:qFormat/>
    <w:rsid w:val="009429AC"/>
    <w:rPr>
      <w:b/>
      <w:bCs/>
    </w:rPr>
  </w:style>
  <w:style w:type="character" w:styleId="Emphasis">
    <w:name w:val="Emphasis"/>
    <w:basedOn w:val="DefaultParagraphFont"/>
    <w:uiPriority w:val="20"/>
    <w:qFormat/>
    <w:rsid w:val="009429AC"/>
    <w:rPr>
      <w:i/>
      <w:iCs/>
    </w:rPr>
  </w:style>
  <w:style w:type="character" w:styleId="FollowedHyperlink">
    <w:name w:val="FollowedHyperlink"/>
    <w:basedOn w:val="DefaultParagraphFont"/>
    <w:uiPriority w:val="99"/>
    <w:semiHidden/>
    <w:unhideWhenUsed/>
    <w:rsid w:val="00C873BC"/>
    <w:rPr>
      <w:color w:val="800080" w:themeColor="followedHyperlink"/>
      <w:u w:val="single"/>
    </w:rPr>
  </w:style>
  <w:style w:type="character" w:customStyle="1" w:styleId="ae-compliance-indent">
    <w:name w:val="ae-compliance-indent"/>
    <w:basedOn w:val="DefaultParagraphFont"/>
    <w:rsid w:val="00816F3D"/>
  </w:style>
  <w:style w:type="character" w:customStyle="1" w:styleId="Heading1Char">
    <w:name w:val="Heading 1 Char"/>
    <w:basedOn w:val="DefaultParagraphFont"/>
    <w:link w:val="Heading1"/>
    <w:uiPriority w:val="9"/>
    <w:rsid w:val="007C1A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576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5198">
      <w:bodyDiv w:val="1"/>
      <w:marLeft w:val="0"/>
      <w:marRight w:val="0"/>
      <w:marTop w:val="0"/>
      <w:marBottom w:val="0"/>
      <w:divBdr>
        <w:top w:val="none" w:sz="0" w:space="0" w:color="auto"/>
        <w:left w:val="none" w:sz="0" w:space="0" w:color="auto"/>
        <w:bottom w:val="none" w:sz="0" w:space="0" w:color="auto"/>
        <w:right w:val="none" w:sz="0" w:space="0" w:color="auto"/>
      </w:divBdr>
      <w:divsChild>
        <w:div w:id="1835410781">
          <w:marLeft w:val="0"/>
          <w:marRight w:val="0"/>
          <w:marTop w:val="0"/>
          <w:marBottom w:val="0"/>
          <w:divBdr>
            <w:top w:val="none" w:sz="0" w:space="0" w:color="auto"/>
            <w:left w:val="none" w:sz="0" w:space="0" w:color="auto"/>
            <w:bottom w:val="none" w:sz="0" w:space="0" w:color="auto"/>
            <w:right w:val="none" w:sz="0" w:space="0" w:color="auto"/>
          </w:divBdr>
        </w:div>
      </w:divsChild>
    </w:div>
    <w:div w:id="49773738">
      <w:bodyDiv w:val="1"/>
      <w:marLeft w:val="0"/>
      <w:marRight w:val="0"/>
      <w:marTop w:val="0"/>
      <w:marBottom w:val="0"/>
      <w:divBdr>
        <w:top w:val="none" w:sz="0" w:space="0" w:color="auto"/>
        <w:left w:val="none" w:sz="0" w:space="0" w:color="auto"/>
        <w:bottom w:val="none" w:sz="0" w:space="0" w:color="auto"/>
        <w:right w:val="none" w:sz="0" w:space="0" w:color="auto"/>
      </w:divBdr>
    </w:div>
    <w:div w:id="76830276">
      <w:bodyDiv w:val="1"/>
      <w:marLeft w:val="0"/>
      <w:marRight w:val="0"/>
      <w:marTop w:val="0"/>
      <w:marBottom w:val="0"/>
      <w:divBdr>
        <w:top w:val="none" w:sz="0" w:space="0" w:color="auto"/>
        <w:left w:val="none" w:sz="0" w:space="0" w:color="auto"/>
        <w:bottom w:val="none" w:sz="0" w:space="0" w:color="auto"/>
        <w:right w:val="none" w:sz="0" w:space="0" w:color="auto"/>
      </w:divBdr>
    </w:div>
    <w:div w:id="214242500">
      <w:bodyDiv w:val="1"/>
      <w:marLeft w:val="0"/>
      <w:marRight w:val="0"/>
      <w:marTop w:val="0"/>
      <w:marBottom w:val="0"/>
      <w:divBdr>
        <w:top w:val="none" w:sz="0" w:space="0" w:color="auto"/>
        <w:left w:val="none" w:sz="0" w:space="0" w:color="auto"/>
        <w:bottom w:val="none" w:sz="0" w:space="0" w:color="auto"/>
        <w:right w:val="none" w:sz="0" w:space="0" w:color="auto"/>
      </w:divBdr>
    </w:div>
    <w:div w:id="239409341">
      <w:bodyDiv w:val="1"/>
      <w:marLeft w:val="0"/>
      <w:marRight w:val="0"/>
      <w:marTop w:val="0"/>
      <w:marBottom w:val="0"/>
      <w:divBdr>
        <w:top w:val="none" w:sz="0" w:space="0" w:color="auto"/>
        <w:left w:val="none" w:sz="0" w:space="0" w:color="auto"/>
        <w:bottom w:val="none" w:sz="0" w:space="0" w:color="auto"/>
        <w:right w:val="none" w:sz="0" w:space="0" w:color="auto"/>
      </w:divBdr>
      <w:divsChild>
        <w:div w:id="97679415">
          <w:marLeft w:val="0"/>
          <w:marRight w:val="0"/>
          <w:marTop w:val="0"/>
          <w:marBottom w:val="900"/>
          <w:divBdr>
            <w:top w:val="none" w:sz="0" w:space="0" w:color="auto"/>
            <w:left w:val="none" w:sz="0" w:space="0" w:color="auto"/>
            <w:bottom w:val="none" w:sz="0" w:space="0" w:color="auto"/>
            <w:right w:val="none" w:sz="0" w:space="0" w:color="auto"/>
          </w:divBdr>
          <w:divsChild>
            <w:div w:id="1421442891">
              <w:marLeft w:val="0"/>
              <w:marRight w:val="0"/>
              <w:marTop w:val="0"/>
              <w:marBottom w:val="0"/>
              <w:divBdr>
                <w:top w:val="none" w:sz="0" w:space="0" w:color="auto"/>
                <w:left w:val="none" w:sz="0" w:space="0" w:color="auto"/>
                <w:bottom w:val="none" w:sz="0" w:space="0" w:color="auto"/>
                <w:right w:val="none" w:sz="0" w:space="0" w:color="auto"/>
              </w:divBdr>
              <w:divsChild>
                <w:div w:id="108938921">
                  <w:marLeft w:val="0"/>
                  <w:marRight w:val="0"/>
                  <w:marTop w:val="0"/>
                  <w:marBottom w:val="0"/>
                  <w:divBdr>
                    <w:top w:val="none" w:sz="0" w:space="0" w:color="auto"/>
                    <w:left w:val="none" w:sz="0" w:space="0" w:color="auto"/>
                    <w:bottom w:val="none" w:sz="0" w:space="0" w:color="auto"/>
                    <w:right w:val="none" w:sz="0" w:space="0" w:color="auto"/>
                  </w:divBdr>
                  <w:divsChild>
                    <w:div w:id="181673019">
                      <w:marLeft w:val="0"/>
                      <w:marRight w:val="0"/>
                      <w:marTop w:val="0"/>
                      <w:marBottom w:val="0"/>
                      <w:divBdr>
                        <w:top w:val="single" w:sz="24" w:space="15" w:color="CCCCCC"/>
                        <w:left w:val="none" w:sz="0" w:space="0" w:color="auto"/>
                        <w:bottom w:val="none" w:sz="0" w:space="0" w:color="auto"/>
                        <w:right w:val="none" w:sz="0" w:space="0" w:color="auto"/>
                      </w:divBdr>
                      <w:divsChild>
                        <w:div w:id="1382513853">
                          <w:marLeft w:val="0"/>
                          <w:marRight w:val="0"/>
                          <w:marTop w:val="0"/>
                          <w:marBottom w:val="0"/>
                          <w:divBdr>
                            <w:top w:val="none" w:sz="0" w:space="0" w:color="auto"/>
                            <w:left w:val="none" w:sz="0" w:space="0" w:color="auto"/>
                            <w:bottom w:val="none" w:sz="0" w:space="0" w:color="auto"/>
                            <w:right w:val="none" w:sz="0" w:space="0" w:color="auto"/>
                          </w:divBdr>
                          <w:divsChild>
                            <w:div w:id="466628753">
                              <w:marLeft w:val="0"/>
                              <w:marRight w:val="0"/>
                              <w:marTop w:val="600"/>
                              <w:marBottom w:val="0"/>
                              <w:divBdr>
                                <w:top w:val="none" w:sz="0" w:space="0" w:color="auto"/>
                                <w:left w:val="none" w:sz="0" w:space="0" w:color="auto"/>
                                <w:bottom w:val="none" w:sz="0" w:space="0" w:color="auto"/>
                                <w:right w:val="none" w:sz="0" w:space="0" w:color="auto"/>
                              </w:divBdr>
                              <w:divsChild>
                                <w:div w:id="2107773624">
                                  <w:marLeft w:val="0"/>
                                  <w:marRight w:val="0"/>
                                  <w:marTop w:val="0"/>
                                  <w:marBottom w:val="0"/>
                                  <w:divBdr>
                                    <w:top w:val="none" w:sz="0" w:space="0" w:color="auto"/>
                                    <w:left w:val="none" w:sz="0" w:space="0" w:color="auto"/>
                                    <w:bottom w:val="none" w:sz="0" w:space="0" w:color="auto"/>
                                    <w:right w:val="none" w:sz="0" w:space="0" w:color="auto"/>
                                  </w:divBdr>
                                  <w:divsChild>
                                    <w:div w:id="1248539091">
                                      <w:marLeft w:val="0"/>
                                      <w:marRight w:val="0"/>
                                      <w:marTop w:val="0"/>
                                      <w:marBottom w:val="0"/>
                                      <w:divBdr>
                                        <w:top w:val="none" w:sz="0" w:space="0" w:color="auto"/>
                                        <w:left w:val="none" w:sz="0" w:space="0" w:color="auto"/>
                                        <w:bottom w:val="none" w:sz="0" w:space="0" w:color="auto"/>
                                        <w:right w:val="none" w:sz="0" w:space="0" w:color="auto"/>
                                      </w:divBdr>
                                      <w:divsChild>
                                        <w:div w:id="316346845">
                                          <w:marLeft w:val="0"/>
                                          <w:marRight w:val="0"/>
                                          <w:marTop w:val="900"/>
                                          <w:marBottom w:val="0"/>
                                          <w:divBdr>
                                            <w:top w:val="none" w:sz="0" w:space="0" w:color="auto"/>
                                            <w:left w:val="none" w:sz="0" w:space="0" w:color="auto"/>
                                            <w:bottom w:val="none" w:sz="0" w:space="0" w:color="auto"/>
                                            <w:right w:val="none" w:sz="0" w:space="0" w:color="auto"/>
                                          </w:divBdr>
                                          <w:divsChild>
                                            <w:div w:id="14137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092935">
      <w:bodyDiv w:val="1"/>
      <w:marLeft w:val="0"/>
      <w:marRight w:val="0"/>
      <w:marTop w:val="0"/>
      <w:marBottom w:val="0"/>
      <w:divBdr>
        <w:top w:val="none" w:sz="0" w:space="0" w:color="auto"/>
        <w:left w:val="none" w:sz="0" w:space="0" w:color="auto"/>
        <w:bottom w:val="none" w:sz="0" w:space="0" w:color="auto"/>
        <w:right w:val="none" w:sz="0" w:space="0" w:color="auto"/>
      </w:divBdr>
    </w:div>
    <w:div w:id="365255550">
      <w:bodyDiv w:val="1"/>
      <w:marLeft w:val="0"/>
      <w:marRight w:val="0"/>
      <w:marTop w:val="0"/>
      <w:marBottom w:val="0"/>
      <w:divBdr>
        <w:top w:val="none" w:sz="0" w:space="0" w:color="auto"/>
        <w:left w:val="none" w:sz="0" w:space="0" w:color="auto"/>
        <w:bottom w:val="none" w:sz="0" w:space="0" w:color="auto"/>
        <w:right w:val="none" w:sz="0" w:space="0" w:color="auto"/>
      </w:divBdr>
    </w:div>
    <w:div w:id="392778092">
      <w:bodyDiv w:val="1"/>
      <w:marLeft w:val="0"/>
      <w:marRight w:val="0"/>
      <w:marTop w:val="0"/>
      <w:marBottom w:val="0"/>
      <w:divBdr>
        <w:top w:val="none" w:sz="0" w:space="0" w:color="auto"/>
        <w:left w:val="none" w:sz="0" w:space="0" w:color="auto"/>
        <w:bottom w:val="none" w:sz="0" w:space="0" w:color="auto"/>
        <w:right w:val="none" w:sz="0" w:space="0" w:color="auto"/>
      </w:divBdr>
    </w:div>
    <w:div w:id="392893755">
      <w:bodyDiv w:val="1"/>
      <w:marLeft w:val="0"/>
      <w:marRight w:val="0"/>
      <w:marTop w:val="0"/>
      <w:marBottom w:val="0"/>
      <w:divBdr>
        <w:top w:val="none" w:sz="0" w:space="0" w:color="auto"/>
        <w:left w:val="none" w:sz="0" w:space="0" w:color="auto"/>
        <w:bottom w:val="none" w:sz="0" w:space="0" w:color="auto"/>
        <w:right w:val="none" w:sz="0" w:space="0" w:color="auto"/>
      </w:divBdr>
    </w:div>
    <w:div w:id="407045063">
      <w:bodyDiv w:val="1"/>
      <w:marLeft w:val="0"/>
      <w:marRight w:val="0"/>
      <w:marTop w:val="0"/>
      <w:marBottom w:val="0"/>
      <w:divBdr>
        <w:top w:val="none" w:sz="0" w:space="0" w:color="auto"/>
        <w:left w:val="none" w:sz="0" w:space="0" w:color="auto"/>
        <w:bottom w:val="none" w:sz="0" w:space="0" w:color="auto"/>
        <w:right w:val="none" w:sz="0" w:space="0" w:color="auto"/>
      </w:divBdr>
    </w:div>
    <w:div w:id="465513520">
      <w:bodyDiv w:val="1"/>
      <w:marLeft w:val="0"/>
      <w:marRight w:val="0"/>
      <w:marTop w:val="0"/>
      <w:marBottom w:val="0"/>
      <w:divBdr>
        <w:top w:val="none" w:sz="0" w:space="0" w:color="auto"/>
        <w:left w:val="none" w:sz="0" w:space="0" w:color="auto"/>
        <w:bottom w:val="none" w:sz="0" w:space="0" w:color="auto"/>
        <w:right w:val="none" w:sz="0" w:space="0" w:color="auto"/>
      </w:divBdr>
    </w:div>
    <w:div w:id="494616612">
      <w:bodyDiv w:val="1"/>
      <w:marLeft w:val="0"/>
      <w:marRight w:val="0"/>
      <w:marTop w:val="0"/>
      <w:marBottom w:val="0"/>
      <w:divBdr>
        <w:top w:val="none" w:sz="0" w:space="0" w:color="auto"/>
        <w:left w:val="none" w:sz="0" w:space="0" w:color="auto"/>
        <w:bottom w:val="none" w:sz="0" w:space="0" w:color="auto"/>
        <w:right w:val="none" w:sz="0" w:space="0" w:color="auto"/>
      </w:divBdr>
    </w:div>
    <w:div w:id="534655642">
      <w:bodyDiv w:val="1"/>
      <w:marLeft w:val="0"/>
      <w:marRight w:val="0"/>
      <w:marTop w:val="0"/>
      <w:marBottom w:val="0"/>
      <w:divBdr>
        <w:top w:val="none" w:sz="0" w:space="0" w:color="auto"/>
        <w:left w:val="none" w:sz="0" w:space="0" w:color="auto"/>
        <w:bottom w:val="none" w:sz="0" w:space="0" w:color="auto"/>
        <w:right w:val="none" w:sz="0" w:space="0" w:color="auto"/>
      </w:divBdr>
    </w:div>
    <w:div w:id="585967254">
      <w:bodyDiv w:val="1"/>
      <w:marLeft w:val="0"/>
      <w:marRight w:val="0"/>
      <w:marTop w:val="0"/>
      <w:marBottom w:val="0"/>
      <w:divBdr>
        <w:top w:val="none" w:sz="0" w:space="0" w:color="auto"/>
        <w:left w:val="none" w:sz="0" w:space="0" w:color="auto"/>
        <w:bottom w:val="none" w:sz="0" w:space="0" w:color="auto"/>
        <w:right w:val="none" w:sz="0" w:space="0" w:color="auto"/>
      </w:divBdr>
    </w:div>
    <w:div w:id="619190896">
      <w:bodyDiv w:val="1"/>
      <w:marLeft w:val="0"/>
      <w:marRight w:val="0"/>
      <w:marTop w:val="0"/>
      <w:marBottom w:val="0"/>
      <w:divBdr>
        <w:top w:val="none" w:sz="0" w:space="0" w:color="auto"/>
        <w:left w:val="none" w:sz="0" w:space="0" w:color="auto"/>
        <w:bottom w:val="none" w:sz="0" w:space="0" w:color="auto"/>
        <w:right w:val="none" w:sz="0" w:space="0" w:color="auto"/>
      </w:divBdr>
      <w:divsChild>
        <w:div w:id="904292810">
          <w:marLeft w:val="1440"/>
          <w:marRight w:val="0"/>
          <w:marTop w:val="0"/>
          <w:marBottom w:val="0"/>
          <w:divBdr>
            <w:top w:val="none" w:sz="0" w:space="0" w:color="auto"/>
            <w:left w:val="none" w:sz="0" w:space="0" w:color="auto"/>
            <w:bottom w:val="none" w:sz="0" w:space="0" w:color="auto"/>
            <w:right w:val="none" w:sz="0" w:space="0" w:color="auto"/>
          </w:divBdr>
        </w:div>
      </w:divsChild>
    </w:div>
    <w:div w:id="682511931">
      <w:bodyDiv w:val="1"/>
      <w:marLeft w:val="0"/>
      <w:marRight w:val="0"/>
      <w:marTop w:val="0"/>
      <w:marBottom w:val="0"/>
      <w:divBdr>
        <w:top w:val="none" w:sz="0" w:space="0" w:color="auto"/>
        <w:left w:val="none" w:sz="0" w:space="0" w:color="auto"/>
        <w:bottom w:val="none" w:sz="0" w:space="0" w:color="auto"/>
        <w:right w:val="none" w:sz="0" w:space="0" w:color="auto"/>
      </w:divBdr>
    </w:div>
    <w:div w:id="692805887">
      <w:bodyDiv w:val="1"/>
      <w:marLeft w:val="0"/>
      <w:marRight w:val="0"/>
      <w:marTop w:val="0"/>
      <w:marBottom w:val="0"/>
      <w:divBdr>
        <w:top w:val="none" w:sz="0" w:space="0" w:color="auto"/>
        <w:left w:val="none" w:sz="0" w:space="0" w:color="auto"/>
        <w:bottom w:val="none" w:sz="0" w:space="0" w:color="auto"/>
        <w:right w:val="none" w:sz="0" w:space="0" w:color="auto"/>
      </w:divBdr>
    </w:div>
    <w:div w:id="698429708">
      <w:bodyDiv w:val="1"/>
      <w:marLeft w:val="0"/>
      <w:marRight w:val="0"/>
      <w:marTop w:val="0"/>
      <w:marBottom w:val="0"/>
      <w:divBdr>
        <w:top w:val="none" w:sz="0" w:space="0" w:color="auto"/>
        <w:left w:val="none" w:sz="0" w:space="0" w:color="auto"/>
        <w:bottom w:val="none" w:sz="0" w:space="0" w:color="auto"/>
        <w:right w:val="none" w:sz="0" w:space="0" w:color="auto"/>
      </w:divBdr>
    </w:div>
    <w:div w:id="736053525">
      <w:bodyDiv w:val="1"/>
      <w:marLeft w:val="0"/>
      <w:marRight w:val="0"/>
      <w:marTop w:val="0"/>
      <w:marBottom w:val="0"/>
      <w:divBdr>
        <w:top w:val="none" w:sz="0" w:space="0" w:color="auto"/>
        <w:left w:val="none" w:sz="0" w:space="0" w:color="auto"/>
        <w:bottom w:val="none" w:sz="0" w:space="0" w:color="auto"/>
        <w:right w:val="none" w:sz="0" w:space="0" w:color="auto"/>
      </w:divBdr>
    </w:div>
    <w:div w:id="780337313">
      <w:bodyDiv w:val="1"/>
      <w:marLeft w:val="0"/>
      <w:marRight w:val="0"/>
      <w:marTop w:val="0"/>
      <w:marBottom w:val="0"/>
      <w:divBdr>
        <w:top w:val="none" w:sz="0" w:space="0" w:color="auto"/>
        <w:left w:val="none" w:sz="0" w:space="0" w:color="auto"/>
        <w:bottom w:val="none" w:sz="0" w:space="0" w:color="auto"/>
        <w:right w:val="none" w:sz="0" w:space="0" w:color="auto"/>
      </w:divBdr>
    </w:div>
    <w:div w:id="836573477">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68760074">
      <w:bodyDiv w:val="1"/>
      <w:marLeft w:val="0"/>
      <w:marRight w:val="0"/>
      <w:marTop w:val="0"/>
      <w:marBottom w:val="0"/>
      <w:divBdr>
        <w:top w:val="none" w:sz="0" w:space="0" w:color="auto"/>
        <w:left w:val="none" w:sz="0" w:space="0" w:color="auto"/>
        <w:bottom w:val="none" w:sz="0" w:space="0" w:color="auto"/>
        <w:right w:val="none" w:sz="0" w:space="0" w:color="auto"/>
      </w:divBdr>
    </w:div>
    <w:div w:id="874076983">
      <w:bodyDiv w:val="1"/>
      <w:marLeft w:val="0"/>
      <w:marRight w:val="0"/>
      <w:marTop w:val="0"/>
      <w:marBottom w:val="0"/>
      <w:divBdr>
        <w:top w:val="none" w:sz="0" w:space="0" w:color="auto"/>
        <w:left w:val="none" w:sz="0" w:space="0" w:color="auto"/>
        <w:bottom w:val="none" w:sz="0" w:space="0" w:color="auto"/>
        <w:right w:val="none" w:sz="0" w:space="0" w:color="auto"/>
      </w:divBdr>
    </w:div>
    <w:div w:id="879172985">
      <w:bodyDiv w:val="1"/>
      <w:marLeft w:val="0"/>
      <w:marRight w:val="0"/>
      <w:marTop w:val="0"/>
      <w:marBottom w:val="0"/>
      <w:divBdr>
        <w:top w:val="none" w:sz="0" w:space="0" w:color="auto"/>
        <w:left w:val="none" w:sz="0" w:space="0" w:color="auto"/>
        <w:bottom w:val="none" w:sz="0" w:space="0" w:color="auto"/>
        <w:right w:val="none" w:sz="0" w:space="0" w:color="auto"/>
      </w:divBdr>
    </w:div>
    <w:div w:id="881015036">
      <w:bodyDiv w:val="1"/>
      <w:marLeft w:val="0"/>
      <w:marRight w:val="0"/>
      <w:marTop w:val="0"/>
      <w:marBottom w:val="0"/>
      <w:divBdr>
        <w:top w:val="none" w:sz="0" w:space="0" w:color="auto"/>
        <w:left w:val="none" w:sz="0" w:space="0" w:color="auto"/>
        <w:bottom w:val="none" w:sz="0" w:space="0" w:color="auto"/>
        <w:right w:val="none" w:sz="0" w:space="0" w:color="auto"/>
      </w:divBdr>
    </w:div>
    <w:div w:id="889271670">
      <w:bodyDiv w:val="1"/>
      <w:marLeft w:val="0"/>
      <w:marRight w:val="0"/>
      <w:marTop w:val="0"/>
      <w:marBottom w:val="0"/>
      <w:divBdr>
        <w:top w:val="none" w:sz="0" w:space="0" w:color="auto"/>
        <w:left w:val="none" w:sz="0" w:space="0" w:color="auto"/>
        <w:bottom w:val="none" w:sz="0" w:space="0" w:color="auto"/>
        <w:right w:val="none" w:sz="0" w:space="0" w:color="auto"/>
      </w:divBdr>
    </w:div>
    <w:div w:id="901520091">
      <w:bodyDiv w:val="1"/>
      <w:marLeft w:val="0"/>
      <w:marRight w:val="0"/>
      <w:marTop w:val="0"/>
      <w:marBottom w:val="0"/>
      <w:divBdr>
        <w:top w:val="none" w:sz="0" w:space="0" w:color="auto"/>
        <w:left w:val="none" w:sz="0" w:space="0" w:color="auto"/>
        <w:bottom w:val="none" w:sz="0" w:space="0" w:color="auto"/>
        <w:right w:val="none" w:sz="0" w:space="0" w:color="auto"/>
      </w:divBdr>
    </w:div>
    <w:div w:id="947077570">
      <w:bodyDiv w:val="1"/>
      <w:marLeft w:val="0"/>
      <w:marRight w:val="0"/>
      <w:marTop w:val="0"/>
      <w:marBottom w:val="0"/>
      <w:divBdr>
        <w:top w:val="none" w:sz="0" w:space="0" w:color="auto"/>
        <w:left w:val="none" w:sz="0" w:space="0" w:color="auto"/>
        <w:bottom w:val="none" w:sz="0" w:space="0" w:color="auto"/>
        <w:right w:val="none" w:sz="0" w:space="0" w:color="auto"/>
      </w:divBdr>
      <w:divsChild>
        <w:div w:id="358701357">
          <w:marLeft w:val="0"/>
          <w:marRight w:val="0"/>
          <w:marTop w:val="0"/>
          <w:marBottom w:val="0"/>
          <w:divBdr>
            <w:top w:val="none" w:sz="0" w:space="0" w:color="auto"/>
            <w:left w:val="none" w:sz="0" w:space="0" w:color="auto"/>
            <w:bottom w:val="none" w:sz="0" w:space="0" w:color="auto"/>
            <w:right w:val="none" w:sz="0" w:space="0" w:color="auto"/>
          </w:divBdr>
          <w:divsChild>
            <w:div w:id="884409458">
              <w:marLeft w:val="0"/>
              <w:marRight w:val="0"/>
              <w:marTop w:val="0"/>
              <w:marBottom w:val="0"/>
              <w:divBdr>
                <w:top w:val="none" w:sz="0" w:space="0" w:color="auto"/>
                <w:left w:val="none" w:sz="0" w:space="0" w:color="auto"/>
                <w:bottom w:val="none" w:sz="0" w:space="0" w:color="auto"/>
                <w:right w:val="none" w:sz="0" w:space="0" w:color="auto"/>
              </w:divBdr>
              <w:divsChild>
                <w:div w:id="994257387">
                  <w:marLeft w:val="0"/>
                  <w:marRight w:val="0"/>
                  <w:marTop w:val="0"/>
                  <w:marBottom w:val="0"/>
                  <w:divBdr>
                    <w:top w:val="none" w:sz="0" w:space="0" w:color="auto"/>
                    <w:left w:val="none" w:sz="0" w:space="0" w:color="auto"/>
                    <w:bottom w:val="none" w:sz="0" w:space="0" w:color="auto"/>
                    <w:right w:val="none" w:sz="0" w:space="0" w:color="auto"/>
                  </w:divBdr>
                  <w:divsChild>
                    <w:div w:id="650789073">
                      <w:marLeft w:val="0"/>
                      <w:marRight w:val="0"/>
                      <w:marTop w:val="0"/>
                      <w:marBottom w:val="0"/>
                      <w:divBdr>
                        <w:top w:val="none" w:sz="0" w:space="0" w:color="auto"/>
                        <w:left w:val="none" w:sz="0" w:space="0" w:color="auto"/>
                        <w:bottom w:val="none" w:sz="0" w:space="0" w:color="auto"/>
                        <w:right w:val="none" w:sz="0" w:space="0" w:color="auto"/>
                      </w:divBdr>
                      <w:divsChild>
                        <w:div w:id="407121604">
                          <w:marLeft w:val="0"/>
                          <w:marRight w:val="0"/>
                          <w:marTop w:val="0"/>
                          <w:marBottom w:val="0"/>
                          <w:divBdr>
                            <w:top w:val="none" w:sz="0" w:space="0" w:color="auto"/>
                            <w:left w:val="none" w:sz="0" w:space="0" w:color="auto"/>
                            <w:bottom w:val="none" w:sz="0" w:space="0" w:color="auto"/>
                            <w:right w:val="none" w:sz="0" w:space="0" w:color="auto"/>
                          </w:divBdr>
                          <w:divsChild>
                            <w:div w:id="8840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383483">
      <w:bodyDiv w:val="1"/>
      <w:marLeft w:val="0"/>
      <w:marRight w:val="0"/>
      <w:marTop w:val="0"/>
      <w:marBottom w:val="0"/>
      <w:divBdr>
        <w:top w:val="none" w:sz="0" w:space="0" w:color="auto"/>
        <w:left w:val="none" w:sz="0" w:space="0" w:color="auto"/>
        <w:bottom w:val="none" w:sz="0" w:space="0" w:color="auto"/>
        <w:right w:val="none" w:sz="0" w:space="0" w:color="auto"/>
      </w:divBdr>
      <w:divsChild>
        <w:div w:id="1405369957">
          <w:marLeft w:val="0"/>
          <w:marRight w:val="0"/>
          <w:marTop w:val="0"/>
          <w:marBottom w:val="0"/>
          <w:divBdr>
            <w:top w:val="none" w:sz="0" w:space="0" w:color="auto"/>
            <w:left w:val="none" w:sz="0" w:space="0" w:color="auto"/>
            <w:bottom w:val="none" w:sz="0" w:space="0" w:color="auto"/>
            <w:right w:val="none" w:sz="0" w:space="0" w:color="auto"/>
          </w:divBdr>
          <w:divsChild>
            <w:div w:id="1273394566">
              <w:marLeft w:val="0"/>
              <w:marRight w:val="0"/>
              <w:marTop w:val="0"/>
              <w:marBottom w:val="0"/>
              <w:divBdr>
                <w:top w:val="none" w:sz="0" w:space="0" w:color="auto"/>
                <w:left w:val="none" w:sz="0" w:space="0" w:color="auto"/>
                <w:bottom w:val="none" w:sz="0" w:space="0" w:color="auto"/>
                <w:right w:val="none" w:sz="0" w:space="0" w:color="auto"/>
              </w:divBdr>
              <w:divsChild>
                <w:div w:id="1247691382">
                  <w:marLeft w:val="-4658"/>
                  <w:marRight w:val="0"/>
                  <w:marTop w:val="0"/>
                  <w:marBottom w:val="0"/>
                  <w:divBdr>
                    <w:top w:val="none" w:sz="0" w:space="0" w:color="auto"/>
                    <w:left w:val="none" w:sz="0" w:space="0" w:color="auto"/>
                    <w:bottom w:val="none" w:sz="0" w:space="0" w:color="auto"/>
                    <w:right w:val="none" w:sz="0" w:space="0" w:color="auto"/>
                  </w:divBdr>
                  <w:divsChild>
                    <w:div w:id="618950599">
                      <w:marLeft w:val="0"/>
                      <w:marRight w:val="0"/>
                      <w:marTop w:val="0"/>
                      <w:marBottom w:val="0"/>
                      <w:divBdr>
                        <w:top w:val="none" w:sz="0" w:space="0" w:color="auto"/>
                        <w:left w:val="none" w:sz="0" w:space="0" w:color="auto"/>
                        <w:bottom w:val="none" w:sz="0" w:space="0" w:color="auto"/>
                        <w:right w:val="none" w:sz="0" w:space="0" w:color="auto"/>
                      </w:divBdr>
                      <w:divsChild>
                        <w:div w:id="763302907">
                          <w:marLeft w:val="0"/>
                          <w:marRight w:val="0"/>
                          <w:marTop w:val="0"/>
                          <w:marBottom w:val="0"/>
                          <w:divBdr>
                            <w:top w:val="none" w:sz="0" w:space="0" w:color="auto"/>
                            <w:left w:val="none" w:sz="0" w:space="0" w:color="auto"/>
                            <w:bottom w:val="none" w:sz="0" w:space="0" w:color="auto"/>
                            <w:right w:val="none" w:sz="0" w:space="0" w:color="auto"/>
                          </w:divBdr>
                          <w:divsChild>
                            <w:div w:id="681014631">
                              <w:marLeft w:val="0"/>
                              <w:marRight w:val="0"/>
                              <w:marTop w:val="0"/>
                              <w:marBottom w:val="0"/>
                              <w:divBdr>
                                <w:top w:val="none" w:sz="0" w:space="0" w:color="auto"/>
                                <w:left w:val="none" w:sz="0" w:space="0" w:color="auto"/>
                                <w:bottom w:val="none" w:sz="0" w:space="0" w:color="auto"/>
                                <w:right w:val="none" w:sz="0" w:space="0" w:color="auto"/>
                              </w:divBdr>
                              <w:divsChild>
                                <w:div w:id="2137602557">
                                  <w:marLeft w:val="0"/>
                                  <w:marRight w:val="0"/>
                                  <w:marTop w:val="0"/>
                                  <w:marBottom w:val="0"/>
                                  <w:divBdr>
                                    <w:top w:val="none" w:sz="0" w:space="0" w:color="auto"/>
                                    <w:left w:val="none" w:sz="0" w:space="0" w:color="auto"/>
                                    <w:bottom w:val="none" w:sz="0" w:space="0" w:color="auto"/>
                                    <w:right w:val="none" w:sz="0" w:space="0" w:color="auto"/>
                                  </w:divBdr>
                                  <w:divsChild>
                                    <w:div w:id="8570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843028">
      <w:bodyDiv w:val="1"/>
      <w:marLeft w:val="0"/>
      <w:marRight w:val="0"/>
      <w:marTop w:val="0"/>
      <w:marBottom w:val="0"/>
      <w:divBdr>
        <w:top w:val="none" w:sz="0" w:space="0" w:color="auto"/>
        <w:left w:val="none" w:sz="0" w:space="0" w:color="auto"/>
        <w:bottom w:val="none" w:sz="0" w:space="0" w:color="auto"/>
        <w:right w:val="none" w:sz="0" w:space="0" w:color="auto"/>
      </w:divBdr>
    </w:div>
    <w:div w:id="1047221944">
      <w:bodyDiv w:val="1"/>
      <w:marLeft w:val="0"/>
      <w:marRight w:val="0"/>
      <w:marTop w:val="0"/>
      <w:marBottom w:val="0"/>
      <w:divBdr>
        <w:top w:val="none" w:sz="0" w:space="0" w:color="auto"/>
        <w:left w:val="none" w:sz="0" w:space="0" w:color="auto"/>
        <w:bottom w:val="none" w:sz="0" w:space="0" w:color="auto"/>
        <w:right w:val="none" w:sz="0" w:space="0" w:color="auto"/>
      </w:divBdr>
    </w:div>
    <w:div w:id="1094015014">
      <w:bodyDiv w:val="1"/>
      <w:marLeft w:val="0"/>
      <w:marRight w:val="0"/>
      <w:marTop w:val="0"/>
      <w:marBottom w:val="0"/>
      <w:divBdr>
        <w:top w:val="none" w:sz="0" w:space="0" w:color="auto"/>
        <w:left w:val="none" w:sz="0" w:space="0" w:color="auto"/>
        <w:bottom w:val="none" w:sz="0" w:space="0" w:color="auto"/>
        <w:right w:val="none" w:sz="0" w:space="0" w:color="auto"/>
      </w:divBdr>
      <w:divsChild>
        <w:div w:id="435710068">
          <w:marLeft w:val="0"/>
          <w:marRight w:val="0"/>
          <w:marTop w:val="375"/>
          <w:marBottom w:val="375"/>
          <w:divBdr>
            <w:top w:val="none" w:sz="0" w:space="0" w:color="auto"/>
            <w:left w:val="none" w:sz="0" w:space="0" w:color="auto"/>
            <w:bottom w:val="none" w:sz="0" w:space="0" w:color="auto"/>
            <w:right w:val="none" w:sz="0" w:space="0" w:color="auto"/>
          </w:divBdr>
          <w:divsChild>
            <w:div w:id="1453746804">
              <w:marLeft w:val="0"/>
              <w:marRight w:val="0"/>
              <w:marTop w:val="100"/>
              <w:marBottom w:val="100"/>
              <w:divBdr>
                <w:top w:val="none" w:sz="0" w:space="0" w:color="auto"/>
                <w:left w:val="none" w:sz="0" w:space="0" w:color="auto"/>
                <w:bottom w:val="none" w:sz="0" w:space="0" w:color="auto"/>
                <w:right w:val="none" w:sz="0" w:space="0" w:color="auto"/>
              </w:divBdr>
              <w:divsChild>
                <w:div w:id="256866301">
                  <w:marLeft w:val="0"/>
                  <w:marRight w:val="0"/>
                  <w:marTop w:val="0"/>
                  <w:marBottom w:val="0"/>
                  <w:divBdr>
                    <w:top w:val="none" w:sz="0" w:space="0" w:color="auto"/>
                    <w:left w:val="none" w:sz="0" w:space="0" w:color="auto"/>
                    <w:bottom w:val="none" w:sz="0" w:space="0" w:color="auto"/>
                    <w:right w:val="none" w:sz="0" w:space="0" w:color="auto"/>
                  </w:divBdr>
                  <w:divsChild>
                    <w:div w:id="1993605901">
                      <w:marLeft w:val="0"/>
                      <w:marRight w:val="0"/>
                      <w:marTop w:val="0"/>
                      <w:marBottom w:val="0"/>
                      <w:divBdr>
                        <w:top w:val="none" w:sz="0" w:space="0" w:color="auto"/>
                        <w:left w:val="none" w:sz="0" w:space="0" w:color="auto"/>
                        <w:bottom w:val="none" w:sz="0" w:space="0" w:color="auto"/>
                        <w:right w:val="none" w:sz="0" w:space="0" w:color="auto"/>
                      </w:divBdr>
                      <w:divsChild>
                        <w:div w:id="319382548">
                          <w:marLeft w:val="0"/>
                          <w:marRight w:val="0"/>
                          <w:marTop w:val="0"/>
                          <w:marBottom w:val="0"/>
                          <w:divBdr>
                            <w:top w:val="none" w:sz="0" w:space="0" w:color="auto"/>
                            <w:left w:val="none" w:sz="0" w:space="0" w:color="auto"/>
                            <w:bottom w:val="none" w:sz="0" w:space="0" w:color="auto"/>
                            <w:right w:val="none" w:sz="0" w:space="0" w:color="auto"/>
                          </w:divBdr>
                          <w:divsChild>
                            <w:div w:id="294601109">
                              <w:marLeft w:val="0"/>
                              <w:marRight w:val="0"/>
                              <w:marTop w:val="0"/>
                              <w:marBottom w:val="0"/>
                              <w:divBdr>
                                <w:top w:val="none" w:sz="0" w:space="0" w:color="auto"/>
                                <w:left w:val="none" w:sz="0" w:space="0" w:color="auto"/>
                                <w:bottom w:val="none" w:sz="0" w:space="0" w:color="auto"/>
                                <w:right w:val="none" w:sz="0" w:space="0" w:color="auto"/>
                              </w:divBdr>
                              <w:divsChild>
                                <w:div w:id="4494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55655">
      <w:bodyDiv w:val="1"/>
      <w:marLeft w:val="0"/>
      <w:marRight w:val="0"/>
      <w:marTop w:val="0"/>
      <w:marBottom w:val="0"/>
      <w:divBdr>
        <w:top w:val="none" w:sz="0" w:space="0" w:color="auto"/>
        <w:left w:val="none" w:sz="0" w:space="0" w:color="auto"/>
        <w:bottom w:val="none" w:sz="0" w:space="0" w:color="auto"/>
        <w:right w:val="none" w:sz="0" w:space="0" w:color="auto"/>
      </w:divBdr>
    </w:div>
    <w:div w:id="1148941049">
      <w:bodyDiv w:val="1"/>
      <w:marLeft w:val="0"/>
      <w:marRight w:val="0"/>
      <w:marTop w:val="0"/>
      <w:marBottom w:val="0"/>
      <w:divBdr>
        <w:top w:val="none" w:sz="0" w:space="0" w:color="auto"/>
        <w:left w:val="none" w:sz="0" w:space="0" w:color="auto"/>
        <w:bottom w:val="none" w:sz="0" w:space="0" w:color="auto"/>
        <w:right w:val="none" w:sz="0" w:space="0" w:color="auto"/>
      </w:divBdr>
    </w:div>
    <w:div w:id="1153067338">
      <w:bodyDiv w:val="1"/>
      <w:marLeft w:val="0"/>
      <w:marRight w:val="0"/>
      <w:marTop w:val="0"/>
      <w:marBottom w:val="0"/>
      <w:divBdr>
        <w:top w:val="none" w:sz="0" w:space="0" w:color="auto"/>
        <w:left w:val="none" w:sz="0" w:space="0" w:color="auto"/>
        <w:bottom w:val="none" w:sz="0" w:space="0" w:color="auto"/>
        <w:right w:val="none" w:sz="0" w:space="0" w:color="auto"/>
      </w:divBdr>
    </w:div>
    <w:div w:id="1154105149">
      <w:bodyDiv w:val="1"/>
      <w:marLeft w:val="0"/>
      <w:marRight w:val="0"/>
      <w:marTop w:val="0"/>
      <w:marBottom w:val="0"/>
      <w:divBdr>
        <w:top w:val="none" w:sz="0" w:space="0" w:color="auto"/>
        <w:left w:val="none" w:sz="0" w:space="0" w:color="auto"/>
        <w:bottom w:val="none" w:sz="0" w:space="0" w:color="auto"/>
        <w:right w:val="none" w:sz="0" w:space="0" w:color="auto"/>
      </w:divBdr>
    </w:div>
    <w:div w:id="1169759372">
      <w:bodyDiv w:val="1"/>
      <w:marLeft w:val="0"/>
      <w:marRight w:val="0"/>
      <w:marTop w:val="0"/>
      <w:marBottom w:val="0"/>
      <w:divBdr>
        <w:top w:val="none" w:sz="0" w:space="0" w:color="auto"/>
        <w:left w:val="none" w:sz="0" w:space="0" w:color="auto"/>
        <w:bottom w:val="none" w:sz="0" w:space="0" w:color="auto"/>
        <w:right w:val="none" w:sz="0" w:space="0" w:color="auto"/>
      </w:divBdr>
    </w:div>
    <w:div w:id="1183979148">
      <w:bodyDiv w:val="1"/>
      <w:marLeft w:val="0"/>
      <w:marRight w:val="0"/>
      <w:marTop w:val="0"/>
      <w:marBottom w:val="0"/>
      <w:divBdr>
        <w:top w:val="none" w:sz="0" w:space="0" w:color="auto"/>
        <w:left w:val="none" w:sz="0" w:space="0" w:color="auto"/>
        <w:bottom w:val="none" w:sz="0" w:space="0" w:color="auto"/>
        <w:right w:val="none" w:sz="0" w:space="0" w:color="auto"/>
      </w:divBdr>
    </w:div>
    <w:div w:id="1211918259">
      <w:bodyDiv w:val="1"/>
      <w:marLeft w:val="0"/>
      <w:marRight w:val="0"/>
      <w:marTop w:val="0"/>
      <w:marBottom w:val="0"/>
      <w:divBdr>
        <w:top w:val="none" w:sz="0" w:space="0" w:color="auto"/>
        <w:left w:val="none" w:sz="0" w:space="0" w:color="auto"/>
        <w:bottom w:val="none" w:sz="0" w:space="0" w:color="auto"/>
        <w:right w:val="none" w:sz="0" w:space="0" w:color="auto"/>
      </w:divBdr>
      <w:divsChild>
        <w:div w:id="1501122841">
          <w:marLeft w:val="1440"/>
          <w:marRight w:val="0"/>
          <w:marTop w:val="0"/>
          <w:marBottom w:val="0"/>
          <w:divBdr>
            <w:top w:val="none" w:sz="0" w:space="0" w:color="auto"/>
            <w:left w:val="none" w:sz="0" w:space="0" w:color="auto"/>
            <w:bottom w:val="none" w:sz="0" w:space="0" w:color="auto"/>
            <w:right w:val="none" w:sz="0" w:space="0" w:color="auto"/>
          </w:divBdr>
        </w:div>
      </w:divsChild>
    </w:div>
    <w:div w:id="1233199562">
      <w:bodyDiv w:val="1"/>
      <w:marLeft w:val="0"/>
      <w:marRight w:val="0"/>
      <w:marTop w:val="0"/>
      <w:marBottom w:val="0"/>
      <w:divBdr>
        <w:top w:val="none" w:sz="0" w:space="0" w:color="auto"/>
        <w:left w:val="none" w:sz="0" w:space="0" w:color="auto"/>
        <w:bottom w:val="none" w:sz="0" w:space="0" w:color="auto"/>
        <w:right w:val="none" w:sz="0" w:space="0" w:color="auto"/>
      </w:divBdr>
    </w:div>
    <w:div w:id="1293288502">
      <w:bodyDiv w:val="1"/>
      <w:marLeft w:val="0"/>
      <w:marRight w:val="0"/>
      <w:marTop w:val="0"/>
      <w:marBottom w:val="0"/>
      <w:divBdr>
        <w:top w:val="none" w:sz="0" w:space="0" w:color="auto"/>
        <w:left w:val="none" w:sz="0" w:space="0" w:color="auto"/>
        <w:bottom w:val="none" w:sz="0" w:space="0" w:color="auto"/>
        <w:right w:val="none" w:sz="0" w:space="0" w:color="auto"/>
      </w:divBdr>
    </w:div>
    <w:div w:id="1301769092">
      <w:bodyDiv w:val="1"/>
      <w:marLeft w:val="0"/>
      <w:marRight w:val="0"/>
      <w:marTop w:val="0"/>
      <w:marBottom w:val="0"/>
      <w:divBdr>
        <w:top w:val="none" w:sz="0" w:space="0" w:color="auto"/>
        <w:left w:val="none" w:sz="0" w:space="0" w:color="auto"/>
        <w:bottom w:val="none" w:sz="0" w:space="0" w:color="auto"/>
        <w:right w:val="none" w:sz="0" w:space="0" w:color="auto"/>
      </w:divBdr>
    </w:div>
    <w:div w:id="1333490325">
      <w:bodyDiv w:val="1"/>
      <w:marLeft w:val="0"/>
      <w:marRight w:val="0"/>
      <w:marTop w:val="0"/>
      <w:marBottom w:val="0"/>
      <w:divBdr>
        <w:top w:val="none" w:sz="0" w:space="0" w:color="auto"/>
        <w:left w:val="none" w:sz="0" w:space="0" w:color="auto"/>
        <w:bottom w:val="none" w:sz="0" w:space="0" w:color="auto"/>
        <w:right w:val="none" w:sz="0" w:space="0" w:color="auto"/>
      </w:divBdr>
      <w:divsChild>
        <w:div w:id="1498111999">
          <w:marLeft w:val="0"/>
          <w:marRight w:val="0"/>
          <w:marTop w:val="0"/>
          <w:marBottom w:val="0"/>
          <w:divBdr>
            <w:top w:val="none" w:sz="0" w:space="0" w:color="auto"/>
            <w:left w:val="none" w:sz="0" w:space="0" w:color="auto"/>
            <w:bottom w:val="none" w:sz="0" w:space="0" w:color="auto"/>
            <w:right w:val="none" w:sz="0" w:space="0" w:color="auto"/>
          </w:divBdr>
          <w:divsChild>
            <w:div w:id="951396864">
              <w:marLeft w:val="0"/>
              <w:marRight w:val="0"/>
              <w:marTop w:val="0"/>
              <w:marBottom w:val="0"/>
              <w:divBdr>
                <w:top w:val="none" w:sz="0" w:space="0" w:color="auto"/>
                <w:left w:val="none" w:sz="0" w:space="0" w:color="auto"/>
                <w:bottom w:val="none" w:sz="0" w:space="0" w:color="auto"/>
                <w:right w:val="none" w:sz="0" w:space="0" w:color="auto"/>
              </w:divBdr>
              <w:divsChild>
                <w:div w:id="233467930">
                  <w:marLeft w:val="0"/>
                  <w:marRight w:val="0"/>
                  <w:marTop w:val="0"/>
                  <w:marBottom w:val="0"/>
                  <w:divBdr>
                    <w:top w:val="none" w:sz="0" w:space="0" w:color="auto"/>
                    <w:left w:val="none" w:sz="0" w:space="0" w:color="auto"/>
                    <w:bottom w:val="none" w:sz="0" w:space="0" w:color="auto"/>
                    <w:right w:val="none" w:sz="0" w:space="0" w:color="auto"/>
                  </w:divBdr>
                  <w:divsChild>
                    <w:div w:id="1287079301">
                      <w:marLeft w:val="0"/>
                      <w:marRight w:val="0"/>
                      <w:marTop w:val="0"/>
                      <w:marBottom w:val="0"/>
                      <w:divBdr>
                        <w:top w:val="none" w:sz="0" w:space="0" w:color="auto"/>
                        <w:left w:val="none" w:sz="0" w:space="0" w:color="auto"/>
                        <w:bottom w:val="none" w:sz="0" w:space="0" w:color="auto"/>
                        <w:right w:val="none" w:sz="0" w:space="0" w:color="auto"/>
                      </w:divBdr>
                      <w:divsChild>
                        <w:div w:id="29112449">
                          <w:marLeft w:val="0"/>
                          <w:marRight w:val="0"/>
                          <w:marTop w:val="0"/>
                          <w:marBottom w:val="0"/>
                          <w:divBdr>
                            <w:top w:val="none" w:sz="0" w:space="0" w:color="auto"/>
                            <w:left w:val="none" w:sz="0" w:space="0" w:color="auto"/>
                            <w:bottom w:val="none" w:sz="0" w:space="0" w:color="auto"/>
                            <w:right w:val="none" w:sz="0" w:space="0" w:color="auto"/>
                          </w:divBdr>
                          <w:divsChild>
                            <w:div w:id="1006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22308">
      <w:bodyDiv w:val="1"/>
      <w:marLeft w:val="0"/>
      <w:marRight w:val="0"/>
      <w:marTop w:val="0"/>
      <w:marBottom w:val="0"/>
      <w:divBdr>
        <w:top w:val="none" w:sz="0" w:space="0" w:color="auto"/>
        <w:left w:val="none" w:sz="0" w:space="0" w:color="auto"/>
        <w:bottom w:val="none" w:sz="0" w:space="0" w:color="auto"/>
        <w:right w:val="none" w:sz="0" w:space="0" w:color="auto"/>
      </w:divBdr>
    </w:div>
    <w:div w:id="1376464803">
      <w:bodyDiv w:val="1"/>
      <w:marLeft w:val="0"/>
      <w:marRight w:val="0"/>
      <w:marTop w:val="0"/>
      <w:marBottom w:val="0"/>
      <w:divBdr>
        <w:top w:val="none" w:sz="0" w:space="0" w:color="auto"/>
        <w:left w:val="none" w:sz="0" w:space="0" w:color="auto"/>
        <w:bottom w:val="none" w:sz="0" w:space="0" w:color="auto"/>
        <w:right w:val="none" w:sz="0" w:space="0" w:color="auto"/>
      </w:divBdr>
    </w:div>
    <w:div w:id="1400130939">
      <w:bodyDiv w:val="1"/>
      <w:marLeft w:val="0"/>
      <w:marRight w:val="0"/>
      <w:marTop w:val="0"/>
      <w:marBottom w:val="0"/>
      <w:divBdr>
        <w:top w:val="none" w:sz="0" w:space="0" w:color="auto"/>
        <w:left w:val="none" w:sz="0" w:space="0" w:color="auto"/>
        <w:bottom w:val="none" w:sz="0" w:space="0" w:color="auto"/>
        <w:right w:val="none" w:sz="0" w:space="0" w:color="auto"/>
      </w:divBdr>
    </w:div>
    <w:div w:id="1454249191">
      <w:bodyDiv w:val="1"/>
      <w:marLeft w:val="0"/>
      <w:marRight w:val="0"/>
      <w:marTop w:val="0"/>
      <w:marBottom w:val="0"/>
      <w:divBdr>
        <w:top w:val="none" w:sz="0" w:space="0" w:color="auto"/>
        <w:left w:val="none" w:sz="0" w:space="0" w:color="auto"/>
        <w:bottom w:val="none" w:sz="0" w:space="0" w:color="auto"/>
        <w:right w:val="none" w:sz="0" w:space="0" w:color="auto"/>
      </w:divBdr>
    </w:div>
    <w:div w:id="1466311420">
      <w:bodyDiv w:val="1"/>
      <w:marLeft w:val="0"/>
      <w:marRight w:val="0"/>
      <w:marTop w:val="0"/>
      <w:marBottom w:val="0"/>
      <w:divBdr>
        <w:top w:val="none" w:sz="0" w:space="0" w:color="auto"/>
        <w:left w:val="none" w:sz="0" w:space="0" w:color="auto"/>
        <w:bottom w:val="none" w:sz="0" w:space="0" w:color="auto"/>
        <w:right w:val="none" w:sz="0" w:space="0" w:color="auto"/>
      </w:divBdr>
    </w:div>
    <w:div w:id="1478765980">
      <w:bodyDiv w:val="1"/>
      <w:marLeft w:val="0"/>
      <w:marRight w:val="0"/>
      <w:marTop w:val="0"/>
      <w:marBottom w:val="0"/>
      <w:divBdr>
        <w:top w:val="none" w:sz="0" w:space="0" w:color="auto"/>
        <w:left w:val="none" w:sz="0" w:space="0" w:color="auto"/>
        <w:bottom w:val="none" w:sz="0" w:space="0" w:color="auto"/>
        <w:right w:val="none" w:sz="0" w:space="0" w:color="auto"/>
      </w:divBdr>
    </w:div>
    <w:div w:id="1494024250">
      <w:bodyDiv w:val="1"/>
      <w:marLeft w:val="0"/>
      <w:marRight w:val="0"/>
      <w:marTop w:val="0"/>
      <w:marBottom w:val="0"/>
      <w:divBdr>
        <w:top w:val="none" w:sz="0" w:space="0" w:color="auto"/>
        <w:left w:val="none" w:sz="0" w:space="0" w:color="auto"/>
        <w:bottom w:val="none" w:sz="0" w:space="0" w:color="auto"/>
        <w:right w:val="none" w:sz="0" w:space="0" w:color="auto"/>
      </w:divBdr>
    </w:div>
    <w:div w:id="1530339756">
      <w:bodyDiv w:val="1"/>
      <w:marLeft w:val="0"/>
      <w:marRight w:val="0"/>
      <w:marTop w:val="0"/>
      <w:marBottom w:val="0"/>
      <w:divBdr>
        <w:top w:val="none" w:sz="0" w:space="0" w:color="auto"/>
        <w:left w:val="none" w:sz="0" w:space="0" w:color="auto"/>
        <w:bottom w:val="none" w:sz="0" w:space="0" w:color="auto"/>
        <w:right w:val="none" w:sz="0" w:space="0" w:color="auto"/>
      </w:divBdr>
      <w:divsChild>
        <w:div w:id="1251232449">
          <w:marLeft w:val="0"/>
          <w:marRight w:val="0"/>
          <w:marTop w:val="0"/>
          <w:marBottom w:val="900"/>
          <w:divBdr>
            <w:top w:val="none" w:sz="0" w:space="0" w:color="auto"/>
            <w:left w:val="none" w:sz="0" w:space="0" w:color="auto"/>
            <w:bottom w:val="none" w:sz="0" w:space="0" w:color="auto"/>
            <w:right w:val="none" w:sz="0" w:space="0" w:color="auto"/>
          </w:divBdr>
          <w:divsChild>
            <w:div w:id="1205171844">
              <w:marLeft w:val="0"/>
              <w:marRight w:val="0"/>
              <w:marTop w:val="0"/>
              <w:marBottom w:val="0"/>
              <w:divBdr>
                <w:top w:val="none" w:sz="0" w:space="0" w:color="auto"/>
                <w:left w:val="none" w:sz="0" w:space="0" w:color="auto"/>
                <w:bottom w:val="none" w:sz="0" w:space="0" w:color="auto"/>
                <w:right w:val="none" w:sz="0" w:space="0" w:color="auto"/>
              </w:divBdr>
              <w:divsChild>
                <w:div w:id="258368284">
                  <w:marLeft w:val="0"/>
                  <w:marRight w:val="0"/>
                  <w:marTop w:val="0"/>
                  <w:marBottom w:val="0"/>
                  <w:divBdr>
                    <w:top w:val="none" w:sz="0" w:space="0" w:color="auto"/>
                    <w:left w:val="none" w:sz="0" w:space="0" w:color="auto"/>
                    <w:bottom w:val="none" w:sz="0" w:space="0" w:color="auto"/>
                    <w:right w:val="none" w:sz="0" w:space="0" w:color="auto"/>
                  </w:divBdr>
                  <w:divsChild>
                    <w:div w:id="1577401011">
                      <w:marLeft w:val="0"/>
                      <w:marRight w:val="0"/>
                      <w:marTop w:val="0"/>
                      <w:marBottom w:val="0"/>
                      <w:divBdr>
                        <w:top w:val="none" w:sz="0" w:space="0" w:color="auto"/>
                        <w:left w:val="none" w:sz="0" w:space="0" w:color="auto"/>
                        <w:bottom w:val="none" w:sz="0" w:space="0" w:color="auto"/>
                        <w:right w:val="none" w:sz="0" w:space="0" w:color="auto"/>
                      </w:divBdr>
                      <w:divsChild>
                        <w:div w:id="1088575980">
                          <w:marLeft w:val="0"/>
                          <w:marRight w:val="0"/>
                          <w:marTop w:val="0"/>
                          <w:marBottom w:val="0"/>
                          <w:divBdr>
                            <w:top w:val="none" w:sz="0" w:space="0" w:color="auto"/>
                            <w:left w:val="none" w:sz="0" w:space="0" w:color="auto"/>
                            <w:bottom w:val="none" w:sz="0" w:space="0" w:color="auto"/>
                            <w:right w:val="none" w:sz="0" w:space="0" w:color="auto"/>
                          </w:divBdr>
                          <w:divsChild>
                            <w:div w:id="1744838767">
                              <w:marLeft w:val="0"/>
                              <w:marRight w:val="0"/>
                              <w:marTop w:val="0"/>
                              <w:marBottom w:val="0"/>
                              <w:divBdr>
                                <w:top w:val="none" w:sz="0" w:space="0" w:color="auto"/>
                                <w:left w:val="none" w:sz="0" w:space="0" w:color="auto"/>
                                <w:bottom w:val="none" w:sz="0" w:space="0" w:color="auto"/>
                                <w:right w:val="none" w:sz="0" w:space="0" w:color="auto"/>
                              </w:divBdr>
                              <w:divsChild>
                                <w:div w:id="11311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933707">
      <w:bodyDiv w:val="1"/>
      <w:marLeft w:val="0"/>
      <w:marRight w:val="0"/>
      <w:marTop w:val="0"/>
      <w:marBottom w:val="0"/>
      <w:divBdr>
        <w:top w:val="none" w:sz="0" w:space="0" w:color="auto"/>
        <w:left w:val="none" w:sz="0" w:space="0" w:color="auto"/>
        <w:bottom w:val="none" w:sz="0" w:space="0" w:color="auto"/>
        <w:right w:val="none" w:sz="0" w:space="0" w:color="auto"/>
      </w:divBdr>
    </w:div>
    <w:div w:id="1573809942">
      <w:bodyDiv w:val="1"/>
      <w:marLeft w:val="0"/>
      <w:marRight w:val="0"/>
      <w:marTop w:val="0"/>
      <w:marBottom w:val="0"/>
      <w:divBdr>
        <w:top w:val="none" w:sz="0" w:space="0" w:color="auto"/>
        <w:left w:val="none" w:sz="0" w:space="0" w:color="auto"/>
        <w:bottom w:val="none" w:sz="0" w:space="0" w:color="auto"/>
        <w:right w:val="none" w:sz="0" w:space="0" w:color="auto"/>
      </w:divBdr>
    </w:div>
    <w:div w:id="1593275047">
      <w:bodyDiv w:val="1"/>
      <w:marLeft w:val="0"/>
      <w:marRight w:val="0"/>
      <w:marTop w:val="0"/>
      <w:marBottom w:val="0"/>
      <w:divBdr>
        <w:top w:val="none" w:sz="0" w:space="0" w:color="auto"/>
        <w:left w:val="none" w:sz="0" w:space="0" w:color="auto"/>
        <w:bottom w:val="none" w:sz="0" w:space="0" w:color="auto"/>
        <w:right w:val="none" w:sz="0" w:space="0" w:color="auto"/>
      </w:divBdr>
    </w:div>
    <w:div w:id="1638294796">
      <w:bodyDiv w:val="1"/>
      <w:marLeft w:val="0"/>
      <w:marRight w:val="0"/>
      <w:marTop w:val="0"/>
      <w:marBottom w:val="0"/>
      <w:divBdr>
        <w:top w:val="none" w:sz="0" w:space="0" w:color="auto"/>
        <w:left w:val="none" w:sz="0" w:space="0" w:color="auto"/>
        <w:bottom w:val="none" w:sz="0" w:space="0" w:color="auto"/>
        <w:right w:val="none" w:sz="0" w:space="0" w:color="auto"/>
      </w:divBdr>
      <w:divsChild>
        <w:div w:id="1765220337">
          <w:marLeft w:val="0"/>
          <w:marRight w:val="0"/>
          <w:marTop w:val="375"/>
          <w:marBottom w:val="375"/>
          <w:divBdr>
            <w:top w:val="none" w:sz="0" w:space="0" w:color="auto"/>
            <w:left w:val="none" w:sz="0" w:space="0" w:color="auto"/>
            <w:bottom w:val="none" w:sz="0" w:space="0" w:color="auto"/>
            <w:right w:val="none" w:sz="0" w:space="0" w:color="auto"/>
          </w:divBdr>
          <w:divsChild>
            <w:div w:id="1231884382">
              <w:marLeft w:val="0"/>
              <w:marRight w:val="0"/>
              <w:marTop w:val="100"/>
              <w:marBottom w:val="100"/>
              <w:divBdr>
                <w:top w:val="none" w:sz="0" w:space="0" w:color="auto"/>
                <w:left w:val="none" w:sz="0" w:space="0" w:color="auto"/>
                <w:bottom w:val="none" w:sz="0" w:space="0" w:color="auto"/>
                <w:right w:val="none" w:sz="0" w:space="0" w:color="auto"/>
              </w:divBdr>
              <w:divsChild>
                <w:div w:id="403262471">
                  <w:marLeft w:val="0"/>
                  <w:marRight w:val="0"/>
                  <w:marTop w:val="0"/>
                  <w:marBottom w:val="0"/>
                  <w:divBdr>
                    <w:top w:val="none" w:sz="0" w:space="0" w:color="auto"/>
                    <w:left w:val="none" w:sz="0" w:space="0" w:color="auto"/>
                    <w:bottom w:val="none" w:sz="0" w:space="0" w:color="auto"/>
                    <w:right w:val="none" w:sz="0" w:space="0" w:color="auto"/>
                  </w:divBdr>
                  <w:divsChild>
                    <w:div w:id="1198741961">
                      <w:marLeft w:val="0"/>
                      <w:marRight w:val="0"/>
                      <w:marTop w:val="0"/>
                      <w:marBottom w:val="0"/>
                      <w:divBdr>
                        <w:top w:val="none" w:sz="0" w:space="0" w:color="auto"/>
                        <w:left w:val="none" w:sz="0" w:space="0" w:color="auto"/>
                        <w:bottom w:val="none" w:sz="0" w:space="0" w:color="auto"/>
                        <w:right w:val="none" w:sz="0" w:space="0" w:color="auto"/>
                      </w:divBdr>
                      <w:divsChild>
                        <w:div w:id="1192455187">
                          <w:marLeft w:val="0"/>
                          <w:marRight w:val="0"/>
                          <w:marTop w:val="0"/>
                          <w:marBottom w:val="0"/>
                          <w:divBdr>
                            <w:top w:val="none" w:sz="0" w:space="0" w:color="auto"/>
                            <w:left w:val="none" w:sz="0" w:space="0" w:color="auto"/>
                            <w:bottom w:val="none" w:sz="0" w:space="0" w:color="auto"/>
                            <w:right w:val="none" w:sz="0" w:space="0" w:color="auto"/>
                          </w:divBdr>
                          <w:divsChild>
                            <w:div w:id="1594019">
                              <w:marLeft w:val="0"/>
                              <w:marRight w:val="0"/>
                              <w:marTop w:val="0"/>
                              <w:marBottom w:val="0"/>
                              <w:divBdr>
                                <w:top w:val="none" w:sz="0" w:space="0" w:color="auto"/>
                                <w:left w:val="none" w:sz="0" w:space="0" w:color="auto"/>
                                <w:bottom w:val="none" w:sz="0" w:space="0" w:color="auto"/>
                                <w:right w:val="none" w:sz="0" w:space="0" w:color="auto"/>
                              </w:divBdr>
                              <w:divsChild>
                                <w:div w:id="7349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751752">
      <w:bodyDiv w:val="1"/>
      <w:marLeft w:val="0"/>
      <w:marRight w:val="0"/>
      <w:marTop w:val="0"/>
      <w:marBottom w:val="0"/>
      <w:divBdr>
        <w:top w:val="none" w:sz="0" w:space="0" w:color="auto"/>
        <w:left w:val="none" w:sz="0" w:space="0" w:color="auto"/>
        <w:bottom w:val="none" w:sz="0" w:space="0" w:color="auto"/>
        <w:right w:val="none" w:sz="0" w:space="0" w:color="auto"/>
      </w:divBdr>
    </w:div>
    <w:div w:id="1679964844">
      <w:bodyDiv w:val="1"/>
      <w:marLeft w:val="0"/>
      <w:marRight w:val="0"/>
      <w:marTop w:val="0"/>
      <w:marBottom w:val="0"/>
      <w:divBdr>
        <w:top w:val="none" w:sz="0" w:space="0" w:color="auto"/>
        <w:left w:val="none" w:sz="0" w:space="0" w:color="auto"/>
        <w:bottom w:val="none" w:sz="0" w:space="0" w:color="auto"/>
        <w:right w:val="none" w:sz="0" w:space="0" w:color="auto"/>
      </w:divBdr>
    </w:div>
    <w:div w:id="1683626110">
      <w:bodyDiv w:val="1"/>
      <w:marLeft w:val="0"/>
      <w:marRight w:val="0"/>
      <w:marTop w:val="0"/>
      <w:marBottom w:val="0"/>
      <w:divBdr>
        <w:top w:val="none" w:sz="0" w:space="0" w:color="auto"/>
        <w:left w:val="none" w:sz="0" w:space="0" w:color="auto"/>
        <w:bottom w:val="none" w:sz="0" w:space="0" w:color="auto"/>
        <w:right w:val="none" w:sz="0" w:space="0" w:color="auto"/>
      </w:divBdr>
    </w:div>
    <w:div w:id="1691490759">
      <w:bodyDiv w:val="1"/>
      <w:marLeft w:val="0"/>
      <w:marRight w:val="0"/>
      <w:marTop w:val="0"/>
      <w:marBottom w:val="0"/>
      <w:divBdr>
        <w:top w:val="none" w:sz="0" w:space="0" w:color="auto"/>
        <w:left w:val="none" w:sz="0" w:space="0" w:color="auto"/>
        <w:bottom w:val="none" w:sz="0" w:space="0" w:color="auto"/>
        <w:right w:val="none" w:sz="0" w:space="0" w:color="auto"/>
      </w:divBdr>
    </w:div>
    <w:div w:id="1705249387">
      <w:bodyDiv w:val="1"/>
      <w:marLeft w:val="0"/>
      <w:marRight w:val="0"/>
      <w:marTop w:val="0"/>
      <w:marBottom w:val="0"/>
      <w:divBdr>
        <w:top w:val="none" w:sz="0" w:space="0" w:color="auto"/>
        <w:left w:val="none" w:sz="0" w:space="0" w:color="auto"/>
        <w:bottom w:val="none" w:sz="0" w:space="0" w:color="auto"/>
        <w:right w:val="none" w:sz="0" w:space="0" w:color="auto"/>
      </w:divBdr>
    </w:div>
    <w:div w:id="1756969983">
      <w:bodyDiv w:val="1"/>
      <w:marLeft w:val="0"/>
      <w:marRight w:val="0"/>
      <w:marTop w:val="0"/>
      <w:marBottom w:val="0"/>
      <w:divBdr>
        <w:top w:val="none" w:sz="0" w:space="0" w:color="auto"/>
        <w:left w:val="none" w:sz="0" w:space="0" w:color="auto"/>
        <w:bottom w:val="none" w:sz="0" w:space="0" w:color="auto"/>
        <w:right w:val="none" w:sz="0" w:space="0" w:color="auto"/>
      </w:divBdr>
    </w:div>
    <w:div w:id="1786919297">
      <w:bodyDiv w:val="1"/>
      <w:marLeft w:val="0"/>
      <w:marRight w:val="0"/>
      <w:marTop w:val="0"/>
      <w:marBottom w:val="0"/>
      <w:divBdr>
        <w:top w:val="none" w:sz="0" w:space="0" w:color="auto"/>
        <w:left w:val="none" w:sz="0" w:space="0" w:color="auto"/>
        <w:bottom w:val="none" w:sz="0" w:space="0" w:color="auto"/>
        <w:right w:val="none" w:sz="0" w:space="0" w:color="auto"/>
      </w:divBdr>
    </w:div>
    <w:div w:id="1817987137">
      <w:bodyDiv w:val="1"/>
      <w:marLeft w:val="0"/>
      <w:marRight w:val="0"/>
      <w:marTop w:val="0"/>
      <w:marBottom w:val="0"/>
      <w:divBdr>
        <w:top w:val="none" w:sz="0" w:space="0" w:color="auto"/>
        <w:left w:val="none" w:sz="0" w:space="0" w:color="auto"/>
        <w:bottom w:val="none" w:sz="0" w:space="0" w:color="auto"/>
        <w:right w:val="none" w:sz="0" w:space="0" w:color="auto"/>
      </w:divBdr>
    </w:div>
    <w:div w:id="1863661990">
      <w:bodyDiv w:val="1"/>
      <w:marLeft w:val="0"/>
      <w:marRight w:val="0"/>
      <w:marTop w:val="0"/>
      <w:marBottom w:val="0"/>
      <w:divBdr>
        <w:top w:val="none" w:sz="0" w:space="0" w:color="auto"/>
        <w:left w:val="none" w:sz="0" w:space="0" w:color="auto"/>
        <w:bottom w:val="none" w:sz="0" w:space="0" w:color="auto"/>
        <w:right w:val="none" w:sz="0" w:space="0" w:color="auto"/>
      </w:divBdr>
    </w:div>
    <w:div w:id="1868254253">
      <w:bodyDiv w:val="1"/>
      <w:marLeft w:val="0"/>
      <w:marRight w:val="0"/>
      <w:marTop w:val="0"/>
      <w:marBottom w:val="0"/>
      <w:divBdr>
        <w:top w:val="none" w:sz="0" w:space="0" w:color="auto"/>
        <w:left w:val="none" w:sz="0" w:space="0" w:color="auto"/>
        <w:bottom w:val="none" w:sz="0" w:space="0" w:color="auto"/>
        <w:right w:val="none" w:sz="0" w:space="0" w:color="auto"/>
      </w:divBdr>
    </w:div>
    <w:div w:id="1894389271">
      <w:bodyDiv w:val="1"/>
      <w:marLeft w:val="0"/>
      <w:marRight w:val="0"/>
      <w:marTop w:val="0"/>
      <w:marBottom w:val="0"/>
      <w:divBdr>
        <w:top w:val="none" w:sz="0" w:space="0" w:color="auto"/>
        <w:left w:val="none" w:sz="0" w:space="0" w:color="auto"/>
        <w:bottom w:val="none" w:sz="0" w:space="0" w:color="auto"/>
        <w:right w:val="none" w:sz="0" w:space="0" w:color="auto"/>
      </w:divBdr>
    </w:div>
    <w:div w:id="1950308266">
      <w:bodyDiv w:val="1"/>
      <w:marLeft w:val="0"/>
      <w:marRight w:val="0"/>
      <w:marTop w:val="0"/>
      <w:marBottom w:val="0"/>
      <w:divBdr>
        <w:top w:val="none" w:sz="0" w:space="0" w:color="auto"/>
        <w:left w:val="none" w:sz="0" w:space="0" w:color="auto"/>
        <w:bottom w:val="none" w:sz="0" w:space="0" w:color="auto"/>
        <w:right w:val="none" w:sz="0" w:space="0" w:color="auto"/>
      </w:divBdr>
      <w:divsChild>
        <w:div w:id="420806756">
          <w:marLeft w:val="0"/>
          <w:marRight w:val="0"/>
          <w:marTop w:val="0"/>
          <w:marBottom w:val="0"/>
          <w:divBdr>
            <w:top w:val="none" w:sz="0" w:space="0" w:color="auto"/>
            <w:left w:val="none" w:sz="0" w:space="0" w:color="auto"/>
            <w:bottom w:val="none" w:sz="0" w:space="0" w:color="auto"/>
            <w:right w:val="none" w:sz="0" w:space="0" w:color="auto"/>
          </w:divBdr>
          <w:divsChild>
            <w:div w:id="1232161491">
              <w:marLeft w:val="0"/>
              <w:marRight w:val="0"/>
              <w:marTop w:val="0"/>
              <w:marBottom w:val="0"/>
              <w:divBdr>
                <w:top w:val="none" w:sz="0" w:space="0" w:color="auto"/>
                <w:left w:val="none" w:sz="0" w:space="0" w:color="auto"/>
                <w:bottom w:val="none" w:sz="0" w:space="0" w:color="auto"/>
                <w:right w:val="none" w:sz="0" w:space="0" w:color="auto"/>
              </w:divBdr>
              <w:divsChild>
                <w:div w:id="379131087">
                  <w:marLeft w:val="180"/>
                  <w:marRight w:val="180"/>
                  <w:marTop w:val="0"/>
                  <w:marBottom w:val="0"/>
                  <w:divBdr>
                    <w:top w:val="none" w:sz="0" w:space="0" w:color="auto"/>
                    <w:left w:val="none" w:sz="0" w:space="0" w:color="auto"/>
                    <w:bottom w:val="none" w:sz="0" w:space="0" w:color="auto"/>
                    <w:right w:val="none" w:sz="0" w:space="0" w:color="auto"/>
                  </w:divBdr>
                  <w:divsChild>
                    <w:div w:id="647973380">
                      <w:marLeft w:val="0"/>
                      <w:marRight w:val="0"/>
                      <w:marTop w:val="0"/>
                      <w:marBottom w:val="0"/>
                      <w:divBdr>
                        <w:top w:val="none" w:sz="0" w:space="0" w:color="auto"/>
                        <w:left w:val="none" w:sz="0" w:space="0" w:color="auto"/>
                        <w:bottom w:val="none" w:sz="0" w:space="0" w:color="auto"/>
                        <w:right w:val="none" w:sz="0" w:space="0" w:color="auto"/>
                      </w:divBdr>
                      <w:divsChild>
                        <w:div w:id="1712533078">
                          <w:marLeft w:val="0"/>
                          <w:marRight w:val="0"/>
                          <w:marTop w:val="0"/>
                          <w:marBottom w:val="0"/>
                          <w:divBdr>
                            <w:top w:val="none" w:sz="0" w:space="0" w:color="auto"/>
                            <w:left w:val="none" w:sz="0" w:space="0" w:color="auto"/>
                            <w:bottom w:val="none" w:sz="0" w:space="0" w:color="auto"/>
                            <w:right w:val="none" w:sz="0" w:space="0" w:color="auto"/>
                          </w:divBdr>
                          <w:divsChild>
                            <w:div w:id="1306007099">
                              <w:marLeft w:val="0"/>
                              <w:marRight w:val="0"/>
                              <w:marTop w:val="0"/>
                              <w:marBottom w:val="0"/>
                              <w:divBdr>
                                <w:top w:val="none" w:sz="0" w:space="0" w:color="auto"/>
                                <w:left w:val="none" w:sz="0" w:space="0" w:color="auto"/>
                                <w:bottom w:val="none" w:sz="0" w:space="0" w:color="auto"/>
                                <w:right w:val="none" w:sz="0" w:space="0" w:color="auto"/>
                              </w:divBdr>
                              <w:divsChild>
                                <w:div w:id="1846557242">
                                  <w:marLeft w:val="0"/>
                                  <w:marRight w:val="0"/>
                                  <w:marTop w:val="0"/>
                                  <w:marBottom w:val="0"/>
                                  <w:divBdr>
                                    <w:top w:val="none" w:sz="0" w:space="0" w:color="auto"/>
                                    <w:left w:val="none" w:sz="0" w:space="0" w:color="auto"/>
                                    <w:bottom w:val="none" w:sz="0" w:space="0" w:color="auto"/>
                                    <w:right w:val="none" w:sz="0" w:space="0" w:color="auto"/>
                                  </w:divBdr>
                                  <w:divsChild>
                                    <w:div w:id="1362777791">
                                      <w:marLeft w:val="0"/>
                                      <w:marRight w:val="0"/>
                                      <w:marTop w:val="0"/>
                                      <w:marBottom w:val="0"/>
                                      <w:divBdr>
                                        <w:top w:val="none" w:sz="0" w:space="0" w:color="auto"/>
                                        <w:left w:val="none" w:sz="0" w:space="0" w:color="auto"/>
                                        <w:bottom w:val="none" w:sz="0" w:space="0" w:color="auto"/>
                                        <w:right w:val="none" w:sz="0" w:space="0" w:color="auto"/>
                                      </w:divBdr>
                                      <w:divsChild>
                                        <w:div w:id="2118212156">
                                          <w:marLeft w:val="0"/>
                                          <w:marRight w:val="0"/>
                                          <w:marTop w:val="0"/>
                                          <w:marBottom w:val="0"/>
                                          <w:divBdr>
                                            <w:top w:val="none" w:sz="0" w:space="0" w:color="auto"/>
                                            <w:left w:val="none" w:sz="0" w:space="0" w:color="auto"/>
                                            <w:bottom w:val="none" w:sz="0" w:space="0" w:color="auto"/>
                                            <w:right w:val="none" w:sz="0" w:space="0" w:color="auto"/>
                                          </w:divBdr>
                                          <w:divsChild>
                                            <w:div w:id="1269502694">
                                              <w:marLeft w:val="0"/>
                                              <w:marRight w:val="0"/>
                                              <w:marTop w:val="0"/>
                                              <w:marBottom w:val="0"/>
                                              <w:divBdr>
                                                <w:top w:val="none" w:sz="0" w:space="0" w:color="auto"/>
                                                <w:left w:val="none" w:sz="0" w:space="0" w:color="auto"/>
                                                <w:bottom w:val="none" w:sz="0" w:space="0" w:color="auto"/>
                                                <w:right w:val="none" w:sz="0" w:space="0" w:color="auto"/>
                                              </w:divBdr>
                                              <w:divsChild>
                                                <w:div w:id="1863397051">
                                                  <w:marLeft w:val="0"/>
                                                  <w:marRight w:val="0"/>
                                                  <w:marTop w:val="0"/>
                                                  <w:marBottom w:val="0"/>
                                                  <w:divBdr>
                                                    <w:top w:val="none" w:sz="0" w:space="0" w:color="auto"/>
                                                    <w:left w:val="none" w:sz="0" w:space="0" w:color="auto"/>
                                                    <w:bottom w:val="none" w:sz="0" w:space="0" w:color="auto"/>
                                                    <w:right w:val="none" w:sz="0" w:space="0" w:color="auto"/>
                                                  </w:divBdr>
                                                  <w:divsChild>
                                                    <w:div w:id="1987784974">
                                                      <w:marLeft w:val="0"/>
                                                      <w:marRight w:val="0"/>
                                                      <w:marTop w:val="0"/>
                                                      <w:marBottom w:val="0"/>
                                                      <w:divBdr>
                                                        <w:top w:val="none" w:sz="0" w:space="0" w:color="auto"/>
                                                        <w:left w:val="none" w:sz="0" w:space="0" w:color="auto"/>
                                                        <w:bottom w:val="none" w:sz="0" w:space="0" w:color="auto"/>
                                                        <w:right w:val="none" w:sz="0" w:space="0" w:color="auto"/>
                                                      </w:divBdr>
                                                      <w:divsChild>
                                                        <w:div w:id="253829522">
                                                          <w:marLeft w:val="0"/>
                                                          <w:marRight w:val="0"/>
                                                          <w:marTop w:val="0"/>
                                                          <w:marBottom w:val="0"/>
                                                          <w:divBdr>
                                                            <w:top w:val="none" w:sz="0" w:space="0" w:color="auto"/>
                                                            <w:left w:val="none" w:sz="0" w:space="0" w:color="auto"/>
                                                            <w:bottom w:val="none" w:sz="0" w:space="0" w:color="auto"/>
                                                            <w:right w:val="none" w:sz="0" w:space="0" w:color="auto"/>
                                                          </w:divBdr>
                                                          <w:divsChild>
                                                            <w:div w:id="88039343">
                                                              <w:marLeft w:val="0"/>
                                                              <w:marRight w:val="0"/>
                                                              <w:marTop w:val="0"/>
                                                              <w:marBottom w:val="0"/>
                                                              <w:divBdr>
                                                                <w:top w:val="none" w:sz="0" w:space="0" w:color="auto"/>
                                                                <w:left w:val="none" w:sz="0" w:space="0" w:color="auto"/>
                                                                <w:bottom w:val="none" w:sz="0" w:space="0" w:color="auto"/>
                                                                <w:right w:val="none" w:sz="0" w:space="0" w:color="auto"/>
                                                              </w:divBdr>
                                                            </w:div>
                                                            <w:div w:id="18954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6660936">
      <w:bodyDiv w:val="1"/>
      <w:marLeft w:val="0"/>
      <w:marRight w:val="0"/>
      <w:marTop w:val="0"/>
      <w:marBottom w:val="0"/>
      <w:divBdr>
        <w:top w:val="none" w:sz="0" w:space="0" w:color="auto"/>
        <w:left w:val="none" w:sz="0" w:space="0" w:color="auto"/>
        <w:bottom w:val="none" w:sz="0" w:space="0" w:color="auto"/>
        <w:right w:val="none" w:sz="0" w:space="0" w:color="auto"/>
      </w:divBdr>
    </w:div>
    <w:div w:id="2019574945">
      <w:bodyDiv w:val="1"/>
      <w:marLeft w:val="0"/>
      <w:marRight w:val="0"/>
      <w:marTop w:val="0"/>
      <w:marBottom w:val="0"/>
      <w:divBdr>
        <w:top w:val="none" w:sz="0" w:space="0" w:color="auto"/>
        <w:left w:val="none" w:sz="0" w:space="0" w:color="auto"/>
        <w:bottom w:val="none" w:sz="0" w:space="0" w:color="auto"/>
        <w:right w:val="none" w:sz="0" w:space="0" w:color="auto"/>
      </w:divBdr>
    </w:div>
    <w:div w:id="2022659810">
      <w:bodyDiv w:val="1"/>
      <w:marLeft w:val="0"/>
      <w:marRight w:val="0"/>
      <w:marTop w:val="0"/>
      <w:marBottom w:val="0"/>
      <w:divBdr>
        <w:top w:val="none" w:sz="0" w:space="0" w:color="auto"/>
        <w:left w:val="none" w:sz="0" w:space="0" w:color="auto"/>
        <w:bottom w:val="none" w:sz="0" w:space="0" w:color="auto"/>
        <w:right w:val="none" w:sz="0" w:space="0" w:color="auto"/>
      </w:divBdr>
    </w:div>
    <w:div w:id="2066833263">
      <w:bodyDiv w:val="1"/>
      <w:marLeft w:val="0"/>
      <w:marRight w:val="0"/>
      <w:marTop w:val="0"/>
      <w:marBottom w:val="0"/>
      <w:divBdr>
        <w:top w:val="none" w:sz="0" w:space="0" w:color="auto"/>
        <w:left w:val="none" w:sz="0" w:space="0" w:color="auto"/>
        <w:bottom w:val="none" w:sz="0" w:space="0" w:color="auto"/>
        <w:right w:val="none" w:sz="0" w:space="0" w:color="auto"/>
      </w:divBdr>
    </w:div>
    <w:div w:id="2080469955">
      <w:bodyDiv w:val="1"/>
      <w:marLeft w:val="0"/>
      <w:marRight w:val="0"/>
      <w:marTop w:val="0"/>
      <w:marBottom w:val="0"/>
      <w:divBdr>
        <w:top w:val="none" w:sz="0" w:space="0" w:color="auto"/>
        <w:left w:val="none" w:sz="0" w:space="0" w:color="auto"/>
        <w:bottom w:val="none" w:sz="0" w:space="0" w:color="auto"/>
        <w:right w:val="none" w:sz="0" w:space="0" w:color="auto"/>
      </w:divBdr>
    </w:div>
    <w:div w:id="2112431941">
      <w:bodyDiv w:val="1"/>
      <w:marLeft w:val="0"/>
      <w:marRight w:val="0"/>
      <w:marTop w:val="0"/>
      <w:marBottom w:val="0"/>
      <w:divBdr>
        <w:top w:val="none" w:sz="0" w:space="0" w:color="auto"/>
        <w:left w:val="none" w:sz="0" w:space="0" w:color="auto"/>
        <w:bottom w:val="none" w:sz="0" w:space="0" w:color="auto"/>
        <w:right w:val="none" w:sz="0" w:space="0" w:color="auto"/>
      </w:divBdr>
    </w:div>
    <w:div w:id="212179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j.nouri@ogilv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jaz.mahmood@ogilvy.com" TargetMode="External"/><Relationship Id="rId4" Type="http://schemas.openxmlformats.org/officeDocument/2006/relationships/settings" Target="settings.xml"/><Relationship Id="rId9" Type="http://schemas.openxmlformats.org/officeDocument/2006/relationships/hyperlink" Target="http://www.kianewscenter.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E255-F23F-42C5-A0D2-4265F6A7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2763</Words>
  <Characters>15752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Katz, Jordan</dc:creator>
  <cp:lastModifiedBy>admin</cp:lastModifiedBy>
  <cp:revision>3</cp:revision>
  <cp:lastPrinted>2020-01-11T00:53:00Z</cp:lastPrinted>
  <dcterms:created xsi:type="dcterms:W3CDTF">2020-08-09T06:14:00Z</dcterms:created>
  <dcterms:modified xsi:type="dcterms:W3CDTF">2020-08-16T08:48:00Z</dcterms:modified>
</cp:coreProperties>
</file>